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2CCA3" w14:textId="3A9387AF" w:rsidR="00785D4B" w:rsidRPr="00104C54" w:rsidRDefault="00851AE7" w:rsidP="00E5097A">
      <w:pPr>
        <w:rPr>
          <w:rFonts w:ascii="DilleniaUPC" w:hAnsi="DilleniaUPC" w:cs="DilleniaUPC"/>
          <w:sz w:val="30"/>
          <w:szCs w:val="30"/>
          <w:cs/>
        </w:rPr>
      </w:pPr>
      <w:r w:rsidRPr="00104C54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48C90E14" wp14:editId="276D8AB1">
            <wp:extent cx="6858000" cy="6858000"/>
            <wp:effectExtent l="0" t="0" r="0" b="0"/>
            <wp:docPr id="16659544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95440" name="Picture 2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65341" w14:textId="0AEBF098" w:rsidR="00E17992" w:rsidRPr="00104C54" w:rsidRDefault="003F27A2" w:rsidP="00D00560">
      <w:pPr>
        <w:spacing w:before="240" w:after="0" w:line="240" w:lineRule="auto"/>
        <w:jc w:val="center"/>
        <w:rPr>
          <w:rFonts w:ascii="DilleniaUPC" w:hAnsi="DilleniaUPC" w:cs="DilleniaUPC"/>
          <w:b/>
          <w:bCs/>
          <w:color w:val="002060"/>
          <w:sz w:val="48"/>
          <w:szCs w:val="48"/>
        </w:rPr>
      </w:pPr>
      <w:r w:rsidRPr="00104C54">
        <w:rPr>
          <w:rFonts w:ascii="DilleniaUPC" w:hAnsi="DilleniaUPC" w:cs="DilleniaUPC"/>
          <w:b/>
          <w:bCs/>
          <w:color w:val="EE0000"/>
          <w:sz w:val="48"/>
          <w:szCs w:val="48"/>
          <w:cs/>
        </w:rPr>
        <w:t xml:space="preserve">ฮ่องกง </w:t>
      </w:r>
      <w:r w:rsidR="000C4DDC" w:rsidRPr="00104C54">
        <w:rPr>
          <w:rFonts w:ascii="DilleniaUPC" w:hAnsi="DilleniaUPC" w:cs="DilleniaUPC"/>
          <w:b/>
          <w:bCs/>
          <w:color w:val="EE0000"/>
          <w:sz w:val="48"/>
          <w:szCs w:val="48"/>
          <w:cs/>
        </w:rPr>
        <w:t>แก้ชงเปิดทรัพย์ รับเฮง</w:t>
      </w:r>
      <w:r w:rsidR="002D4C0F" w:rsidRPr="00104C54">
        <w:rPr>
          <w:rFonts w:ascii="DilleniaUPC" w:hAnsi="DilleniaUPC" w:cs="DilleniaUPC"/>
          <w:b/>
          <w:bCs/>
          <w:color w:val="EE0000"/>
          <w:sz w:val="48"/>
          <w:szCs w:val="48"/>
        </w:rPr>
        <w:t xml:space="preserve"> </w:t>
      </w:r>
      <w:r w:rsidR="002D4C0F" w:rsidRPr="00104C54">
        <w:rPr>
          <w:rFonts w:ascii="DilleniaUPC" w:hAnsi="DilleniaUPC" w:cs="DilleniaUPC"/>
          <w:b/>
          <w:bCs/>
          <w:color w:val="EE0000"/>
          <w:sz w:val="48"/>
          <w:szCs w:val="48"/>
        </w:rPr>
        <w:br/>
      </w:r>
      <w:r w:rsidR="002D4C0F" w:rsidRPr="00104C54">
        <w:rPr>
          <w:rFonts w:ascii="DilleniaUPC" w:hAnsi="DilleniaUPC" w:cs="DilleniaUPC" w:hint="cs"/>
          <w:b/>
          <w:bCs/>
          <w:color w:val="2F5496" w:themeColor="accent1" w:themeShade="BF"/>
          <w:sz w:val="48"/>
          <w:szCs w:val="48"/>
          <w:cs/>
        </w:rPr>
        <w:t xml:space="preserve">พิเศษแถมวัดชีซาน </w:t>
      </w:r>
      <w:r w:rsidR="00B53D72">
        <w:rPr>
          <w:rFonts w:ascii="DilleniaUPC" w:hAnsi="DilleniaUPC" w:cs="DilleniaUPC" w:hint="cs"/>
          <w:b/>
          <w:bCs/>
          <w:color w:val="2F5496" w:themeColor="accent1" w:themeShade="BF"/>
          <w:sz w:val="48"/>
          <w:szCs w:val="48"/>
          <w:cs/>
        </w:rPr>
        <w:t xml:space="preserve"> </w:t>
      </w:r>
      <w:r w:rsidR="002D4C0F" w:rsidRPr="00104C54">
        <w:rPr>
          <w:rFonts w:ascii="DilleniaUPC" w:hAnsi="DilleniaUPC" w:cs="DilleniaUPC" w:hint="cs"/>
          <w:b/>
          <w:bCs/>
          <w:color w:val="2F5496" w:themeColor="accent1" w:themeShade="BF"/>
          <w:sz w:val="48"/>
          <w:szCs w:val="48"/>
          <w:cs/>
        </w:rPr>
        <w:t>กราบไหว้เจ้าแม่กวนอ</w:t>
      </w:r>
      <w:proofErr w:type="spellStart"/>
      <w:r w:rsidR="002D4C0F" w:rsidRPr="00104C54">
        <w:rPr>
          <w:rFonts w:ascii="DilleniaUPC" w:hAnsi="DilleniaUPC" w:cs="DilleniaUPC" w:hint="cs"/>
          <w:b/>
          <w:bCs/>
          <w:color w:val="2F5496" w:themeColor="accent1" w:themeShade="BF"/>
          <w:sz w:val="48"/>
          <w:szCs w:val="48"/>
          <w:cs/>
        </w:rPr>
        <w:t>ิม</w:t>
      </w:r>
      <w:proofErr w:type="spellEnd"/>
      <w:r w:rsidR="002D4C0F" w:rsidRPr="00104C54">
        <w:rPr>
          <w:rFonts w:ascii="DilleniaUPC" w:hAnsi="DilleniaUPC" w:cs="DilleniaUPC" w:hint="cs"/>
          <w:b/>
          <w:bCs/>
          <w:color w:val="2F5496" w:themeColor="accent1" w:themeShade="BF"/>
          <w:sz w:val="48"/>
          <w:szCs w:val="48"/>
          <w:cs/>
        </w:rPr>
        <w:t>ปรางค์ประทานพร</w:t>
      </w:r>
      <w:r w:rsidRPr="00104C54">
        <w:rPr>
          <w:rFonts w:ascii="DilleniaUPC" w:hAnsi="DilleniaUPC" w:cs="DilleniaUPC"/>
          <w:b/>
          <w:bCs/>
          <w:color w:val="2F5496" w:themeColor="accent1" w:themeShade="BF"/>
          <w:sz w:val="48"/>
          <w:szCs w:val="48"/>
          <w:cs/>
        </w:rPr>
        <w:br/>
      </w:r>
      <w:r w:rsidRPr="00104C54">
        <w:rPr>
          <w:rFonts w:ascii="DilleniaUPC" w:hAnsi="DilleniaUPC" w:cs="DilleniaUPC"/>
          <w:b/>
          <w:bCs/>
          <w:color w:val="806000" w:themeColor="accent4" w:themeShade="80"/>
          <w:sz w:val="48"/>
          <w:szCs w:val="48"/>
          <w:cs/>
        </w:rPr>
        <w:t xml:space="preserve">วัดหยวนหยวน </w:t>
      </w:r>
      <w:r w:rsidR="00B53D72">
        <w:rPr>
          <w:rFonts w:ascii="DilleniaUPC" w:hAnsi="DilleniaUPC" w:cs="DilleniaUPC" w:hint="cs"/>
          <w:b/>
          <w:bCs/>
          <w:color w:val="806000" w:themeColor="accent4" w:themeShade="80"/>
          <w:sz w:val="48"/>
          <w:szCs w:val="48"/>
          <w:cs/>
        </w:rPr>
        <w:t xml:space="preserve"> </w:t>
      </w:r>
      <w:r w:rsidR="00E17992" w:rsidRPr="00104C54">
        <w:rPr>
          <w:rFonts w:ascii="DilleniaUPC" w:hAnsi="DilleniaUPC" w:cs="DilleniaUPC"/>
          <w:b/>
          <w:bCs/>
          <w:color w:val="806000" w:themeColor="accent4" w:themeShade="80"/>
          <w:sz w:val="48"/>
          <w:szCs w:val="48"/>
          <w:cs/>
        </w:rPr>
        <w:t xml:space="preserve">วัดหวังต้าเซียน </w:t>
      </w:r>
      <w:r w:rsidR="00B53D72">
        <w:rPr>
          <w:rFonts w:ascii="DilleniaUPC" w:hAnsi="DilleniaUPC" w:cs="DilleniaUPC" w:hint="cs"/>
          <w:b/>
          <w:bCs/>
          <w:color w:val="806000" w:themeColor="accent4" w:themeShade="80"/>
          <w:sz w:val="48"/>
          <w:szCs w:val="48"/>
          <w:cs/>
        </w:rPr>
        <w:t xml:space="preserve"> </w:t>
      </w:r>
      <w:r w:rsidR="00E17992" w:rsidRPr="00104C54">
        <w:rPr>
          <w:rFonts w:ascii="DilleniaUPC" w:hAnsi="DilleniaUPC" w:cs="DilleniaUPC"/>
          <w:b/>
          <w:bCs/>
          <w:color w:val="806000" w:themeColor="accent4" w:themeShade="80"/>
          <w:sz w:val="48"/>
          <w:szCs w:val="48"/>
          <w:cs/>
        </w:rPr>
        <w:t>เจ้าแม่กวนอ</w:t>
      </w:r>
      <w:proofErr w:type="spellStart"/>
      <w:r w:rsidR="00E17992" w:rsidRPr="00104C54">
        <w:rPr>
          <w:rFonts w:ascii="DilleniaUPC" w:hAnsi="DilleniaUPC" w:cs="DilleniaUPC"/>
          <w:b/>
          <w:bCs/>
          <w:color w:val="806000" w:themeColor="accent4" w:themeShade="80"/>
          <w:sz w:val="48"/>
          <w:szCs w:val="48"/>
          <w:cs/>
        </w:rPr>
        <w:t>ิม</w:t>
      </w:r>
      <w:proofErr w:type="spellEnd"/>
      <w:r w:rsidR="00E17992" w:rsidRPr="00104C54">
        <w:rPr>
          <w:rFonts w:ascii="DilleniaUPC" w:hAnsi="DilleniaUPC" w:cs="DilleniaUPC"/>
          <w:b/>
          <w:bCs/>
          <w:color w:val="806000" w:themeColor="accent4" w:themeShade="80"/>
          <w:sz w:val="48"/>
          <w:szCs w:val="48"/>
          <w:cs/>
        </w:rPr>
        <w:t>รีพลัสเบย์</w:t>
      </w:r>
      <w:r w:rsidR="002D4C0F" w:rsidRPr="00104C54">
        <w:rPr>
          <w:rFonts w:ascii="DilleniaUPC" w:hAnsi="DilleniaUPC" w:cs="DilleniaUPC"/>
          <w:b/>
          <w:bCs/>
          <w:color w:val="806000" w:themeColor="accent4" w:themeShade="80"/>
          <w:sz w:val="48"/>
          <w:szCs w:val="48"/>
        </w:rPr>
        <w:t xml:space="preserve"> </w:t>
      </w:r>
    </w:p>
    <w:p w14:paraId="60C25CFF" w14:textId="41FBB817" w:rsidR="00E17992" w:rsidRPr="00104C54" w:rsidRDefault="00E17992" w:rsidP="00D00560">
      <w:pPr>
        <w:spacing w:after="0" w:line="240" w:lineRule="auto"/>
        <w:jc w:val="center"/>
        <w:rPr>
          <w:rFonts w:ascii="DilleniaUPC" w:hAnsi="DilleniaUPC" w:cs="DilleniaUPC"/>
          <w:b/>
          <w:bCs/>
          <w:color w:val="538135" w:themeColor="accent6" w:themeShade="BF"/>
          <w:sz w:val="48"/>
          <w:szCs w:val="48"/>
        </w:rPr>
      </w:pPr>
      <w:r w:rsidRPr="00104C54">
        <w:rPr>
          <w:rFonts w:ascii="DilleniaUPC" w:hAnsi="DilleniaUPC" w:cs="DilleniaUPC"/>
          <w:b/>
          <w:bCs/>
          <w:color w:val="538135" w:themeColor="accent6" w:themeShade="BF"/>
          <w:sz w:val="48"/>
          <w:szCs w:val="48"/>
          <w:cs/>
        </w:rPr>
        <w:t>วัดเจ้าแม่กวนอ</w:t>
      </w:r>
      <w:proofErr w:type="spellStart"/>
      <w:r w:rsidRPr="00104C54">
        <w:rPr>
          <w:rFonts w:ascii="DilleniaUPC" w:hAnsi="DilleniaUPC" w:cs="DilleniaUPC"/>
          <w:b/>
          <w:bCs/>
          <w:color w:val="538135" w:themeColor="accent6" w:themeShade="BF"/>
          <w:sz w:val="48"/>
          <w:szCs w:val="48"/>
          <w:cs/>
        </w:rPr>
        <w:t>ิม</w:t>
      </w:r>
      <w:proofErr w:type="spellEnd"/>
      <w:r w:rsidRPr="00104C54">
        <w:rPr>
          <w:rFonts w:ascii="DilleniaUPC" w:hAnsi="DilleniaUPC" w:cs="DilleniaUPC"/>
          <w:b/>
          <w:bCs/>
          <w:color w:val="538135" w:themeColor="accent6" w:themeShade="BF"/>
          <w:sz w:val="48"/>
          <w:szCs w:val="48"/>
          <w:cs/>
        </w:rPr>
        <w:t>ฮ</w:t>
      </w:r>
      <w:r w:rsidR="00EB787B" w:rsidRPr="00104C54">
        <w:rPr>
          <w:rFonts w:ascii="DilleniaUPC" w:hAnsi="DilleniaUPC" w:cs="DilleniaUPC"/>
          <w:b/>
          <w:bCs/>
          <w:color w:val="538135" w:themeColor="accent6" w:themeShade="BF"/>
          <w:sz w:val="48"/>
          <w:szCs w:val="48"/>
          <w:cs/>
        </w:rPr>
        <w:t>่อ</w:t>
      </w:r>
      <w:r w:rsidRPr="00104C54">
        <w:rPr>
          <w:rFonts w:ascii="DilleniaUPC" w:hAnsi="DilleniaUPC" w:cs="DilleniaUPC"/>
          <w:b/>
          <w:bCs/>
          <w:color w:val="538135" w:themeColor="accent6" w:themeShade="BF"/>
          <w:sz w:val="48"/>
          <w:szCs w:val="48"/>
          <w:cs/>
        </w:rPr>
        <w:t>ง</w:t>
      </w:r>
      <w:proofErr w:type="spellStart"/>
      <w:r w:rsidRPr="00104C54">
        <w:rPr>
          <w:rFonts w:ascii="DilleniaUPC" w:hAnsi="DilleniaUPC" w:cs="DilleniaUPC"/>
          <w:b/>
          <w:bCs/>
          <w:color w:val="538135" w:themeColor="accent6" w:themeShade="BF"/>
          <w:sz w:val="48"/>
          <w:szCs w:val="48"/>
          <w:cs/>
        </w:rPr>
        <w:t>ฮำ</w:t>
      </w:r>
      <w:proofErr w:type="spellEnd"/>
      <w:r w:rsidRPr="00104C54">
        <w:rPr>
          <w:rFonts w:ascii="DilleniaUPC" w:hAnsi="DilleniaUPC" w:cs="DilleniaUPC"/>
          <w:b/>
          <w:bCs/>
          <w:color w:val="538135" w:themeColor="accent6" w:themeShade="BF"/>
          <w:sz w:val="48"/>
          <w:szCs w:val="48"/>
          <w:cs/>
        </w:rPr>
        <w:t xml:space="preserve"> </w:t>
      </w:r>
      <w:r w:rsidR="00B53D72">
        <w:rPr>
          <w:rFonts w:ascii="DilleniaUPC" w:hAnsi="DilleniaUPC" w:cs="DilleniaUPC" w:hint="cs"/>
          <w:b/>
          <w:bCs/>
          <w:color w:val="538135" w:themeColor="accent6" w:themeShade="BF"/>
          <w:sz w:val="48"/>
          <w:szCs w:val="48"/>
          <w:cs/>
        </w:rPr>
        <w:t xml:space="preserve"> </w:t>
      </w:r>
      <w:r w:rsidRPr="00104C54">
        <w:rPr>
          <w:rFonts w:ascii="DilleniaUPC" w:hAnsi="DilleniaUPC" w:cs="DilleniaUPC"/>
          <w:b/>
          <w:bCs/>
          <w:color w:val="538135" w:themeColor="accent6" w:themeShade="BF"/>
          <w:sz w:val="48"/>
          <w:szCs w:val="48"/>
          <w:cs/>
        </w:rPr>
        <w:t>วัดแชกงหมิว</w:t>
      </w:r>
      <w:r w:rsidR="00B53D72">
        <w:rPr>
          <w:rFonts w:ascii="DilleniaUPC" w:hAnsi="DilleniaUPC" w:cs="DilleniaUPC" w:hint="cs"/>
          <w:b/>
          <w:bCs/>
          <w:color w:val="538135" w:themeColor="accent6" w:themeShade="BF"/>
          <w:sz w:val="48"/>
          <w:szCs w:val="48"/>
          <w:cs/>
        </w:rPr>
        <w:t xml:space="preserve"> </w:t>
      </w:r>
      <w:r w:rsidR="00C16FDF" w:rsidRPr="00104C54">
        <w:rPr>
          <w:rFonts w:ascii="DilleniaUPC" w:hAnsi="DilleniaUPC" w:cs="DilleniaUPC"/>
          <w:b/>
          <w:bCs/>
          <w:color w:val="538135" w:themeColor="accent6" w:themeShade="BF"/>
          <w:sz w:val="48"/>
          <w:szCs w:val="48"/>
          <w:cs/>
        </w:rPr>
        <w:t xml:space="preserve"> </w:t>
      </w:r>
      <w:proofErr w:type="spellStart"/>
      <w:r w:rsidR="00C16FDF" w:rsidRPr="00104C54">
        <w:rPr>
          <w:rFonts w:ascii="DilleniaUPC" w:hAnsi="DilleniaUPC" w:cs="DilleniaUPC"/>
          <w:b/>
          <w:bCs/>
          <w:color w:val="538135" w:themeColor="accent6" w:themeShade="BF"/>
          <w:sz w:val="48"/>
          <w:szCs w:val="48"/>
          <w:cs/>
        </w:rPr>
        <w:t>ช้</w:t>
      </w:r>
      <w:proofErr w:type="spellEnd"/>
      <w:r w:rsidR="00C16FDF" w:rsidRPr="00104C54">
        <w:rPr>
          <w:rFonts w:ascii="DilleniaUPC" w:hAnsi="DilleniaUPC" w:cs="DilleniaUPC"/>
          <w:b/>
          <w:bCs/>
          <w:color w:val="538135" w:themeColor="accent6" w:themeShade="BF"/>
          <w:sz w:val="48"/>
          <w:szCs w:val="48"/>
          <w:cs/>
        </w:rPr>
        <w:t>อปปิ้งจิมซาจุ</w:t>
      </w:r>
      <w:proofErr w:type="spellStart"/>
      <w:r w:rsidR="00C16FDF" w:rsidRPr="00104C54">
        <w:rPr>
          <w:rFonts w:ascii="DilleniaUPC" w:hAnsi="DilleniaUPC" w:cs="DilleniaUPC"/>
          <w:b/>
          <w:bCs/>
          <w:color w:val="538135" w:themeColor="accent6" w:themeShade="BF"/>
          <w:sz w:val="48"/>
          <w:szCs w:val="48"/>
          <w:cs/>
        </w:rPr>
        <w:t>่ย</w:t>
      </w:r>
      <w:proofErr w:type="spellEnd"/>
    </w:p>
    <w:p w14:paraId="39FDCEEF" w14:textId="0423478D" w:rsidR="00922EF1" w:rsidRPr="00104C54" w:rsidRDefault="00E17992" w:rsidP="00104C54">
      <w:pPr>
        <w:shd w:val="clear" w:color="auto" w:fill="2E74B5" w:themeFill="accent5" w:themeFillShade="BF"/>
        <w:spacing w:after="0" w:line="240" w:lineRule="auto"/>
        <w:jc w:val="center"/>
        <w:rPr>
          <w:rFonts w:ascii="DilleniaUPC" w:hAnsi="DilleniaUPC" w:cs="DilleniaUPC"/>
          <w:b/>
          <w:bCs/>
          <w:color w:val="FFD966" w:themeColor="accent4" w:themeTint="99"/>
          <w:sz w:val="48"/>
          <w:szCs w:val="48"/>
        </w:rPr>
      </w:pPr>
      <w:r w:rsidRPr="00104C54">
        <w:rPr>
          <w:rFonts w:ascii="DilleniaUPC" w:hAnsi="DilleniaUPC" w:cs="DilleniaUPC"/>
          <w:b/>
          <w:bCs/>
          <w:color w:val="FFD966" w:themeColor="accent4" w:themeTint="99"/>
          <w:sz w:val="48"/>
          <w:szCs w:val="48"/>
          <w:cs/>
        </w:rPr>
        <w:t>เมนูพิเศษ</w:t>
      </w:r>
      <w:r w:rsidRPr="00104C54">
        <w:rPr>
          <w:rFonts w:ascii="DilleniaUPC" w:hAnsi="DilleniaUPC" w:cs="DilleniaUPC"/>
          <w:color w:val="FFD966" w:themeColor="accent4" w:themeTint="99"/>
          <w:sz w:val="48"/>
          <w:szCs w:val="48"/>
          <w:cs/>
        </w:rPr>
        <w:t xml:space="preserve"> </w:t>
      </w:r>
      <w:r w:rsidR="00B367A7" w:rsidRPr="00104C54">
        <w:rPr>
          <w:rFonts w:ascii="DilleniaUPC" w:hAnsi="DilleniaUPC" w:cs="DilleniaUPC"/>
          <w:b/>
          <w:bCs/>
          <w:color w:val="FFD966" w:themeColor="accent4" w:themeTint="99"/>
          <w:sz w:val="48"/>
          <w:szCs w:val="48"/>
          <w:cs/>
        </w:rPr>
        <w:t>ห่านย่างอบน้ำผึ้งสไตล์ฮ่องกง</w:t>
      </w:r>
    </w:p>
    <w:tbl>
      <w:tblPr>
        <w:tblStyle w:val="GridTable4-Accent2"/>
        <w:tblpPr w:leftFromText="180" w:rightFromText="180" w:vertAnchor="text" w:horzAnchor="margin" w:tblpY="-81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922EF1" w:rsidRPr="00104C54" w14:paraId="65504AAB" w14:textId="77777777" w:rsidTr="00922E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7D77520D" w14:textId="77777777" w:rsidR="00922EF1" w:rsidRPr="00104C54" w:rsidRDefault="00922EF1" w:rsidP="00922EF1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</w:rPr>
            </w:pPr>
            <w:r w:rsidRPr="00104C54">
              <w:rPr>
                <w:rFonts w:ascii="DilleniaUPC" w:hAnsi="DilleniaUPC" w:cs="DilleniaUPC"/>
                <w:sz w:val="30"/>
                <w:szCs w:val="30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6593C457" w14:textId="77777777" w:rsidR="00922EF1" w:rsidRPr="00104C54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104C54">
              <w:rPr>
                <w:rFonts w:ascii="DilleniaUPC" w:hAnsi="DilleniaUPC" w:cs="DilleniaUPC"/>
                <w:sz w:val="30"/>
                <w:szCs w:val="30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70E0351D" w14:textId="77777777" w:rsidR="00922EF1" w:rsidRPr="00104C54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104C54">
              <w:rPr>
                <w:rFonts w:ascii="DilleniaUPC" w:hAnsi="DilleniaUPC" w:cs="DilleniaUPC"/>
                <w:sz w:val="30"/>
                <w:szCs w:val="30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64628EDF" w14:textId="77777777" w:rsidR="00922EF1" w:rsidRPr="00104C54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104C54">
              <w:rPr>
                <w:rFonts w:ascii="DilleniaUPC" w:hAnsi="DilleniaUPC" w:cs="DilleniaUPC"/>
                <w:sz w:val="30"/>
                <w:szCs w:val="30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340FEC3C" w14:textId="77777777" w:rsidR="00922EF1" w:rsidRPr="00104C54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104C54">
              <w:rPr>
                <w:rFonts w:ascii="DilleniaUPC" w:hAnsi="DilleniaUPC" w:cs="DilleniaUPC"/>
                <w:sz w:val="30"/>
                <w:szCs w:val="30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61E690DD" w14:textId="77777777" w:rsidR="00922EF1" w:rsidRPr="00104C54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104C54">
              <w:rPr>
                <w:rFonts w:ascii="DilleniaUPC" w:hAnsi="DilleniaUPC" w:cs="DilleniaUPC"/>
                <w:sz w:val="30"/>
                <w:szCs w:val="30"/>
                <w:cs/>
              </w:rPr>
              <w:t>โรงแรม</w:t>
            </w:r>
          </w:p>
        </w:tc>
      </w:tr>
      <w:tr w:rsidR="00922EF1" w:rsidRPr="00104C54" w14:paraId="06235950" w14:textId="77777777" w:rsidTr="00922E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544D80E6" w14:textId="77777777" w:rsidR="00922EF1" w:rsidRPr="00104C54" w:rsidRDefault="00922EF1" w:rsidP="00922EF1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104C54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3C56DE48" w14:textId="127CF045" w:rsidR="00922EF1" w:rsidRPr="00104C54" w:rsidRDefault="00922EF1" w:rsidP="00922EF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ฮ่องกง </w:t>
            </w:r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–</w:t>
            </w:r>
            <w:r w:rsidR="00C65200"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C65200"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วัดเจ้าแม่กวนอ</w:t>
            </w:r>
            <w:proofErr w:type="spellStart"/>
            <w:r w:rsidR="00C65200"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="00C65200"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รีพลัสเบย์ - </w:t>
            </w:r>
            <w:r w:rsidR="00484AAA"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C65200" w:rsidRP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วัดเจ้าแม่กวนอ</w:t>
            </w:r>
            <w:proofErr w:type="spellStart"/>
            <w:r w:rsidR="00C65200" w:rsidRP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="00C65200" w:rsidRP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ฮ่อง</w:t>
            </w:r>
            <w:proofErr w:type="spellStart"/>
            <w:r w:rsidR="00C65200" w:rsidRP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="00C65200" w:rsidRP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proofErr w:type="spellStart"/>
            <w:r w:rsidR="00484AAA" w:rsidRP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484AAA" w:rsidRP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อปปิ้งเลดี้มาเก็ต </w:t>
            </w:r>
            <w:r w:rsidR="006F233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484AAA" w:rsidRP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โรงแรม</w:t>
            </w:r>
            <w:r w:rsidR="006F2330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B9A4B1E" w14:textId="073F8275" w:rsidR="00922EF1" w:rsidRPr="00104C54" w:rsidRDefault="00484AAA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04C54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2A7C82DE" wp14:editId="07F59E53">
                  <wp:extent cx="212208" cy="212208"/>
                  <wp:effectExtent l="0" t="0" r="0" b="0"/>
                  <wp:docPr id="698746921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1940AB5F" w14:textId="77777777" w:rsidR="00922EF1" w:rsidRPr="00104C54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0FB1D86" w14:textId="77777777" w:rsidR="00922EF1" w:rsidRPr="00104C54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1CA8787F" w14:textId="17AF6172" w:rsidR="00922EF1" w:rsidRPr="00104C54" w:rsidRDefault="00104C54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Kings Hotel </w:t>
            </w:r>
            <w:proofErr w:type="gramStart"/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/ </w:t>
            </w:r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Best</w:t>
            </w:r>
            <w:proofErr w:type="gramEnd"/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western Plus Kowloon Hotel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ระดับ 3 ดาว</w:t>
            </w:r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หรือเทียบเท่า</w:t>
            </w:r>
          </w:p>
        </w:tc>
      </w:tr>
      <w:tr w:rsidR="00922EF1" w:rsidRPr="00104C54" w14:paraId="7DCAD270" w14:textId="77777777" w:rsidTr="00922EF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1525F5E2" w14:textId="77777777" w:rsidR="00922EF1" w:rsidRPr="00104C54" w:rsidRDefault="00922EF1" w:rsidP="00922EF1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104C54">
              <w:rPr>
                <w:rFonts w:ascii="DilleniaUPC" w:hAnsi="DilleniaUPC" w:cs="DilleniaUPC"/>
                <w:color w:val="002060"/>
                <w:sz w:val="32"/>
                <w:szCs w:val="32"/>
              </w:rPr>
              <w:t>2</w:t>
            </w:r>
          </w:p>
        </w:tc>
        <w:tc>
          <w:tcPr>
            <w:tcW w:w="5669" w:type="dxa"/>
            <w:shd w:val="clear" w:color="auto" w:fill="FFF2CC" w:themeFill="accent4" w:themeFillTint="33"/>
            <w:vAlign w:val="center"/>
          </w:tcPr>
          <w:p w14:paraId="6C568BD5" w14:textId="5B0E9E8F" w:rsidR="00922EF1" w:rsidRPr="00104C54" w:rsidRDefault="00C65200" w:rsidP="00922EF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แถมวัดชีซาน </w:t>
            </w:r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ศูนย์ฮวงจุ้ย</w:t>
            </w:r>
            <w:r w:rsidR="006F2330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กังหัน</w:t>
            </w:r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ร้านหยก - วัดแชกงหมิว – </w:t>
            </w:r>
            <w:r w:rsidR="00122796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484AAA" w:rsidRP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วัดหยวนหยวน - </w:t>
            </w:r>
            <w:proofErr w:type="spellStart"/>
            <w:r w:rsidRP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P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อปปิ้งจิมซ่าจุ</w:t>
            </w:r>
            <w:proofErr w:type="spellStart"/>
            <w:r w:rsidRP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่ย</w:t>
            </w:r>
            <w:proofErr w:type="spellEnd"/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4F3F5514" w14:textId="4404F9DC" w:rsidR="00922EF1" w:rsidRPr="00104C54" w:rsidRDefault="00C65200" w:rsidP="00922EF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04C54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shd w:val="clear" w:color="auto" w:fill="FFF2CC" w:themeFill="accent4" w:themeFillTint="33"/>
            <w:vAlign w:val="center"/>
          </w:tcPr>
          <w:p w14:paraId="4BAFACEB" w14:textId="77777777" w:rsidR="00922EF1" w:rsidRPr="00104C54" w:rsidRDefault="00922EF1" w:rsidP="00922EF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104C54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2D89863E" w14:textId="77777777" w:rsidR="00922EF1" w:rsidRPr="00104C54" w:rsidRDefault="00922EF1" w:rsidP="00922EF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0FEFCE52" w14:textId="65462F69" w:rsidR="00922EF1" w:rsidRPr="00104C54" w:rsidRDefault="00104C54" w:rsidP="00922EF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Kings Hotel </w:t>
            </w:r>
            <w:proofErr w:type="gramStart"/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/ </w:t>
            </w:r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Best</w:t>
            </w:r>
            <w:proofErr w:type="gramEnd"/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western Plus Kowloon Hotel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ระดับ 3 ดาว</w:t>
            </w:r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หรือเทียบเท่า</w:t>
            </w:r>
          </w:p>
        </w:tc>
      </w:tr>
      <w:tr w:rsidR="00922EF1" w:rsidRPr="00104C54" w14:paraId="3C289CAA" w14:textId="77777777" w:rsidTr="00922E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68F80ACC" w14:textId="77777777" w:rsidR="00922EF1" w:rsidRPr="00104C54" w:rsidRDefault="00922EF1" w:rsidP="00922EF1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104C54">
              <w:rPr>
                <w:rFonts w:ascii="DilleniaUPC" w:hAnsi="DilleniaUPC" w:cs="DilleniaUPC"/>
                <w:color w:val="002060"/>
                <w:sz w:val="32"/>
                <w:szCs w:val="32"/>
              </w:rPr>
              <w:t>3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14:paraId="0EC3148C" w14:textId="6468DF8B" w:rsidR="00922EF1" w:rsidRPr="00104C54" w:rsidRDefault="00C65200" w:rsidP="00922EF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วัดหวังต้าเซียน -</w:t>
            </w:r>
            <w:r w:rsid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6F2330" w:rsidRPr="006F233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ซิตี้เกต </w:t>
            </w:r>
            <w:proofErr w:type="spellStart"/>
            <w:r w:rsidR="006F2330" w:rsidRPr="006F233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เอาท์เล็ทส์</w:t>
            </w:r>
            <w:proofErr w:type="spellEnd"/>
            <w:r w:rsidR="007C3397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- </w:t>
            </w:r>
            <w:r w:rsidRPr="00104C5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สนามบิน - กรุงเทพฯ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6CF7E991" w14:textId="77777777" w:rsidR="00922EF1" w:rsidRPr="00104C54" w:rsidRDefault="00922EF1" w:rsidP="00922EF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04C54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7DC84E0B" w14:textId="77777777" w:rsidR="00922EF1" w:rsidRPr="00104C54" w:rsidRDefault="00922EF1" w:rsidP="00922EF1">
            <w:pPr>
              <w:pStyle w:val="NoSpacing"/>
              <w:ind w:hanging="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  </w:t>
            </w:r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  <w:t xml:space="preserve">  </w:t>
            </w:r>
            <w:r w:rsidRPr="00104C54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  <w:p w14:paraId="0866EB45" w14:textId="77777777" w:rsidR="00922EF1" w:rsidRPr="00104C54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6F5C5F80" w14:textId="1CDDF760" w:rsidR="00922EF1" w:rsidRPr="00104C54" w:rsidRDefault="00484AAA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04C54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0A67EC7B" wp14:editId="10F5217D">
                  <wp:extent cx="212208" cy="212208"/>
                  <wp:effectExtent l="0" t="0" r="0" b="0"/>
                  <wp:docPr id="321089006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45C89C7F" w14:textId="77777777" w:rsidR="00922EF1" w:rsidRPr="00104C54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04C5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เดินทางกลับประเทศไทย</w:t>
            </w:r>
          </w:p>
        </w:tc>
      </w:tr>
    </w:tbl>
    <w:p w14:paraId="4F645754" w14:textId="77777777" w:rsidR="00922EF1" w:rsidRPr="00104C54" w:rsidRDefault="00922EF1" w:rsidP="00E14A96">
      <w:pPr>
        <w:pStyle w:val="ListParagraph"/>
        <w:spacing w:line="278" w:lineRule="auto"/>
        <w:ind w:left="360"/>
        <w:rPr>
          <w:rFonts w:ascii="DilleniaUPC" w:hAnsi="DilleniaUPC" w:cs="DilleniaUPC"/>
          <w:color w:val="000000" w:themeColor="text1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6020291A" w14:textId="2D86D2DA" w:rsidR="00E14A96" w:rsidRPr="00104C54" w:rsidRDefault="00785D4B" w:rsidP="00785D4B">
      <w:pPr>
        <w:pStyle w:val="ListParagraph"/>
        <w:numPr>
          <w:ilvl w:val="0"/>
          <w:numId w:val="1"/>
        </w:num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104C54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104C54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มจากเจ้าหน้าที่ก่อนทุกครั้งที่นั่งเป็นตั๋วราคา</w:t>
      </w:r>
      <w:r w:rsidR="0036278B"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พิเศษ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ไม่สามารถขอเลือกที่นั่งหรือรีเควสที่นั่งพิเศษได้ เป็นไปตามเงื่อนไขของสายการบิน</w:t>
      </w:r>
      <w:r w:rsidR="0036278B"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และไม่สามารถยกเลิก หรือเปลี่ยนแปลงการเดินทางได้ </w:t>
      </w:r>
      <w:r w:rsidR="0021784C"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1784C"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โปรแกรมอาจมีสลับตามความเหมาะสม ขึ้นอยู่กับ</w:t>
      </w:r>
      <w:proofErr w:type="spellStart"/>
      <w:r w:rsidR="0021784C"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ไฟลท์</w:t>
      </w:r>
      <w:proofErr w:type="spellEnd"/>
      <w:r w:rsidR="0021784C"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บิน และสถานการณ์หน้างาน</w:t>
      </w:r>
    </w:p>
    <w:p w14:paraId="2D1C7C38" w14:textId="0DFBE663" w:rsidR="00E14A96" w:rsidRPr="00104C54" w:rsidRDefault="00E14A96" w:rsidP="00166078">
      <w:pPr>
        <w:pStyle w:val="ListParagraph"/>
        <w:spacing w:line="240" w:lineRule="auto"/>
        <w:ind w:left="360"/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</w:pP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**ราคาทัวร์ไม่รวมทิปไกด์ท้องถิ่นและคนขับรถ 2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</w:rPr>
        <w:t>,000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บาท / ท่าน และไม่มีราคาสำหรับเด็ก</w:t>
      </w:r>
      <w:r w:rsidR="004A392D" w:rsidRPr="00104C54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4A392D" w:rsidRPr="00104C54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ทารกอายุไม่เกิน 2 ขวบ 8</w:t>
      </w:r>
      <w:r w:rsidR="004A392D" w:rsidRPr="00104C54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>,000</w:t>
      </w:r>
      <w:r w:rsidR="004A392D" w:rsidRPr="00104C54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บาท(ไม่เก็บทิป)</w:t>
      </w:r>
    </w:p>
    <w:p w14:paraId="640EEEBB" w14:textId="78CA56E9" w:rsidR="00785D4B" w:rsidRPr="00104C54" w:rsidRDefault="00785D4B" w:rsidP="00F634F7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วันแรก สนามบินสุวรรณภูมิ - ฮ่องกง –</w:t>
      </w:r>
      <w:r w:rsidR="00484AAA" w:rsidRPr="00104C54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 เจ้าแม่กวนอ</w:t>
      </w:r>
      <w:proofErr w:type="spellStart"/>
      <w:r w:rsidR="00484AAA" w:rsidRPr="00104C54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ิม</w:t>
      </w:r>
      <w:proofErr w:type="spellEnd"/>
      <w:r w:rsidR="00484AAA" w:rsidRPr="00104C54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รีพลัสเบย์ - วัดเจ้าแม่กวนอ</w:t>
      </w:r>
      <w:proofErr w:type="spellStart"/>
      <w:r w:rsidR="00484AAA" w:rsidRPr="00104C54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ิม</w:t>
      </w:r>
      <w:proofErr w:type="spellEnd"/>
      <w:r w:rsidR="00484AAA" w:rsidRPr="00104C54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ฮ่อง</w:t>
      </w:r>
      <w:proofErr w:type="spellStart"/>
      <w:r w:rsidR="00484AAA" w:rsidRPr="00104C54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ฮำ</w:t>
      </w:r>
      <w:proofErr w:type="spellEnd"/>
      <w:r w:rsidR="00484AAA" w:rsidRPr="00104C54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484AAA"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–</w:t>
      </w:r>
      <w:r w:rsidR="00484AAA" w:rsidRPr="00104C54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 </w:t>
      </w:r>
      <w:proofErr w:type="spellStart"/>
      <w:r w:rsidR="00484AAA" w:rsidRPr="00104C54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="00484AAA" w:rsidRPr="00104C54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อปปิ้งเลดี้มาเก็ต </w:t>
      </w:r>
      <w:r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โรงแรม  (-/-/-)</w:t>
      </w:r>
      <w:r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ab/>
      </w:r>
      <w:r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5EAFC002" w14:textId="77777777" w:rsidR="00785D4B" w:rsidRPr="00104C54" w:rsidRDefault="00785D4B" w:rsidP="00785D4B">
      <w:pPr>
        <w:spacing w:after="0" w:line="240" w:lineRule="auto"/>
        <w:jc w:val="both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10EB57" w14:textId="08E2C9E8" w:rsidR="009603DB" w:rsidRPr="00104C54" w:rsidRDefault="00484AAA" w:rsidP="00484AAA">
      <w:pPr>
        <w:spacing w:after="0" w:line="240" w:lineRule="auto"/>
        <w:ind w:left="720"/>
        <w:rPr>
          <w:rFonts w:ascii="DilleniaUPC" w:hAnsi="DilleniaUPC" w:cs="DilleniaUPC"/>
          <w:sz w:val="30"/>
          <w:szCs w:val="30"/>
        </w:rPr>
      </w:pPr>
      <w:r w:rsidRPr="00104C54">
        <w:rPr>
          <w:rFonts w:ascii="DilleniaUPC" w:hAnsi="DilleniaUPC" w:cs="DilleniaUPC"/>
          <w:noProof/>
          <w:sz w:val="30"/>
          <w:szCs w:val="30"/>
        </w:rPr>
        <w:drawing>
          <wp:anchor distT="0" distB="0" distL="114300" distR="114300" simplePos="0" relativeHeight="251692032" behindDoc="1" locked="0" layoutInCell="1" allowOverlap="1" wp14:anchorId="12932AD5" wp14:editId="518ED7BF">
            <wp:simplePos x="0" y="0"/>
            <wp:positionH relativeFrom="margin">
              <wp:align>left</wp:align>
            </wp:positionH>
            <wp:positionV relativeFrom="paragraph">
              <wp:posOffset>22860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3DB" w:rsidRPr="00104C54">
        <w:rPr>
          <w:rFonts w:ascii="DilleniaUPC" w:hAnsi="DilleniaUPC" w:cs="DilleniaUPC"/>
          <w:b/>
          <w:bCs/>
          <w:color w:val="EE0000"/>
          <w:sz w:val="30"/>
          <w:szCs w:val="30"/>
        </w:rPr>
        <w:t>0</w:t>
      </w:r>
      <w:r w:rsidR="00DF44BB"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5.00</w:t>
      </w:r>
      <w:r w:rsidR="009603DB"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น</w:t>
      </w:r>
      <w:r w:rsidR="009603DB"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. </w:t>
      </w:r>
      <w:r w:rsidR="009603DB"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</w:t>
      </w:r>
      <w:proofErr w:type="gramStart"/>
      <w:r w:rsidR="009603DB" w:rsidRPr="00104C54">
        <w:rPr>
          <w:rFonts w:ascii="DilleniaUPC" w:hAnsi="DilleniaUPC" w:cs="DilleniaUPC"/>
          <w:color w:val="002060"/>
          <w:sz w:val="30"/>
          <w:szCs w:val="30"/>
          <w:cs/>
        </w:rPr>
        <w:t>สุวรรณภูมิ  อาคารผู้โดยสาร</w:t>
      </w:r>
      <w:proofErr w:type="gramEnd"/>
      <w:r w:rsidR="009603DB"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 ขาออก ชั้น 4 สายการบิน</w:t>
      </w:r>
      <w:r w:rsidR="009603DB" w:rsidRPr="00104C54">
        <w:rPr>
          <w:rFonts w:ascii="DilleniaUPC" w:hAnsi="DilleniaUPC" w:cs="DilleniaUPC"/>
          <w:color w:val="002060"/>
          <w:sz w:val="30"/>
          <w:szCs w:val="30"/>
        </w:rPr>
        <w:t xml:space="preserve"> Cathay Pacific</w:t>
      </w:r>
      <w:r w:rsidR="009603DB"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 โดยมีเจ้าหน้าที่คอยอำนวยความสะดวก</w:t>
      </w:r>
      <w:r w:rsidR="009603DB" w:rsidRPr="00104C54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DF44BB"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07.</w:t>
      </w:r>
      <w:r w:rsidR="002457C0">
        <w:rPr>
          <w:rFonts w:ascii="DilleniaUPC" w:hAnsi="DilleniaUPC" w:cs="DilleniaUPC"/>
          <w:b/>
          <w:bCs/>
          <w:color w:val="002060"/>
          <w:sz w:val="30"/>
          <w:szCs w:val="30"/>
        </w:rPr>
        <w:t>55</w:t>
      </w:r>
      <w:r w:rsidR="009603DB"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="009603DB" w:rsidRPr="00104C54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="009603DB" w:rsidRPr="00104C54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9603DB" w:rsidRPr="00104C54">
        <w:rPr>
          <w:rFonts w:ascii="DilleniaUPC" w:hAnsi="DilleniaUPC" w:cs="DilleniaUPC"/>
          <w:b/>
          <w:bCs/>
          <w:color w:val="00B050"/>
          <w:sz w:val="30"/>
          <w:szCs w:val="30"/>
        </w:rPr>
        <w:t>CX7</w:t>
      </w:r>
      <w:r w:rsidR="00C65200" w:rsidRPr="00104C54">
        <w:rPr>
          <w:rFonts w:ascii="DilleniaUPC" w:hAnsi="DilleniaUPC" w:cs="DilleniaUPC"/>
          <w:b/>
          <w:bCs/>
          <w:color w:val="00B050"/>
          <w:sz w:val="30"/>
          <w:szCs w:val="30"/>
        </w:rPr>
        <w:t>56</w:t>
      </w:r>
      <w:r w:rsidR="009603DB" w:rsidRPr="00104C54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 xml:space="preserve"> </w:t>
      </w:r>
      <w:r w:rsidR="009603DB" w:rsidRPr="00104C54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(บริการอาหารและเครื่องดื่มบนเครื่อง</w:t>
      </w:r>
      <w:r w:rsidR="009603DB" w:rsidRPr="00104C54">
        <w:rPr>
          <w:rFonts w:ascii="DilleniaUPC" w:hAnsi="DilleniaUPC" w:cs="DilleniaUPC"/>
          <w:color w:val="FF0066"/>
          <w:sz w:val="30"/>
          <w:szCs w:val="30"/>
        </w:rPr>
        <w:t>)</w:t>
      </w:r>
      <w:r w:rsidR="009603DB" w:rsidRPr="00104C54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C214E49" w14:textId="212596B6" w:rsidR="009603DB" w:rsidRPr="00104C54" w:rsidRDefault="009603DB" w:rsidP="00484AAA">
      <w:pPr>
        <w:pStyle w:val="NoSpacing"/>
        <w:ind w:firstLine="720"/>
        <w:rPr>
          <w:rFonts w:ascii="DilleniaUPC" w:hAnsi="DilleniaUPC" w:cs="DilleniaUPC"/>
          <w:color w:val="EE0000"/>
          <w:sz w:val="30"/>
          <w:szCs w:val="30"/>
        </w:rPr>
      </w:pPr>
      <w:r w:rsidRPr="00104C54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="00DF44BB"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1.</w:t>
      </w:r>
      <w:r w:rsidR="002457C0">
        <w:rPr>
          <w:rFonts w:ascii="DilleniaUPC" w:hAnsi="DilleniaUPC" w:cs="DilleniaUPC"/>
          <w:b/>
          <w:bCs/>
          <w:color w:val="002060"/>
          <w:sz w:val="30"/>
          <w:szCs w:val="30"/>
        </w:rPr>
        <w:t>45</w:t>
      </w:r>
      <w:r w:rsidR="00DF44BB"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104C54">
        <w:rPr>
          <w:rFonts w:ascii="DilleniaUPC" w:hAnsi="DilleniaUPC" w:cs="DilleniaUPC"/>
          <w:b/>
          <w:bCs/>
          <w:color w:val="00B0F0"/>
          <w:sz w:val="30"/>
          <w:szCs w:val="30"/>
        </w:rPr>
        <w:t xml:space="preserve">Chek Lap </w:t>
      </w:r>
      <w:proofErr w:type="gramStart"/>
      <w:r w:rsidRPr="00104C54">
        <w:rPr>
          <w:rFonts w:ascii="DilleniaUPC" w:hAnsi="DilleniaUPC" w:cs="DilleniaUPC"/>
          <w:b/>
          <w:bCs/>
          <w:color w:val="00B0F0"/>
          <w:sz w:val="30"/>
          <w:szCs w:val="30"/>
        </w:rPr>
        <w:t>Kok</w:t>
      </w:r>
      <w:r w:rsidRPr="00104C54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 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proofErr w:type="gramEnd"/>
      <w:r w:rsidRPr="00104C54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Pr="00104C54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13D2FD8F" w14:textId="6544FE73" w:rsidR="00E12BD3" w:rsidRPr="00104C54" w:rsidRDefault="00785D4B" w:rsidP="003F27A2">
      <w:pPr>
        <w:pStyle w:val="NoSpacing"/>
        <w:jc w:val="both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</w:t>
      </w:r>
      <w:r w:rsidR="00484AAA" w:rsidRPr="00104C54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นำท่านออกเดินทัวร์ตามรายการ</w:t>
      </w:r>
    </w:p>
    <w:p w14:paraId="4388EFA9" w14:textId="669764BC" w:rsidR="0097441B" w:rsidRPr="00104C54" w:rsidRDefault="00785D4B" w:rsidP="0097441B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เกาล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และเกาะเล็กๆ อีก 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235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เกาะ 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484AAA" w:rsidRPr="00104C54">
        <w:rPr>
          <w:rFonts w:ascii="DilleniaUPC" w:hAnsi="DilleniaUPC" w:cs="DilleniaUPC" w:hint="cs"/>
          <w:color w:val="002060"/>
          <w:sz w:val="30"/>
          <w:szCs w:val="30"/>
          <w:cs/>
        </w:rPr>
        <w:t>มาก</w:t>
      </w:r>
    </w:p>
    <w:p w14:paraId="60AC24AB" w14:textId="77777777" w:rsidR="00484AAA" w:rsidRPr="00104C54" w:rsidRDefault="00484AAA" w:rsidP="00484AAA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จากนั้นนำท่านสู่</w:t>
      </w:r>
      <w:r w:rsidRPr="00104C54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วัดเจ้าแม่กวนอ</w:t>
      </w:r>
      <w:proofErr w:type="spellStart"/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ิม</w:t>
      </w:r>
      <w:proofErr w:type="spellEnd"/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รีพ</w:t>
      </w:r>
      <w:r w:rsidRPr="00104C54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ลัส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เบย์ (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</w:rPr>
        <w:t>Repulse Bay)</w:t>
      </w:r>
      <w:r w:rsidRPr="00104C54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ตั้งอยู่ริมหาดรีพลัสเบย์</w:t>
      </w:r>
      <w:r w:rsidRPr="00104C54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และยังให้พลังในการทำกิจการค้าขายอีกด้วย </w:t>
      </w:r>
      <w:r w:rsidRPr="00104C54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พระ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สั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งก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ัจ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จา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ยน์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Pr="00104C54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เทพเจ้า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ไฉ่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ซิงเอ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ี้ย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เป็นเทพเจ้าที่ให้โชคลาภและความมั่งมีเงินทอง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</w:p>
    <w:p w14:paraId="76607009" w14:textId="2CD2741E" w:rsidR="00956AD7" w:rsidRPr="00104C54" w:rsidRDefault="00484AAA" w:rsidP="0097441B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noProof/>
          <w:color w:val="FF0000"/>
          <w:sz w:val="30"/>
          <w:szCs w:val="30"/>
          <w14:ligatures w14:val="standardContextual"/>
        </w:rPr>
        <w:lastRenderedPageBreak/>
        <w:drawing>
          <wp:inline distT="0" distB="0" distL="0" distR="0" wp14:anchorId="20BD5DA5" wp14:editId="40E8D788">
            <wp:extent cx="6858000" cy="2165350"/>
            <wp:effectExtent l="0" t="0" r="0" b="6350"/>
            <wp:doc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5" b="7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6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D9EDB3" w14:textId="2C069014" w:rsidR="00484AAA" w:rsidRPr="00104C54" w:rsidRDefault="00484AAA" w:rsidP="00484AAA">
      <w:pPr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จากนั้นนำท่านสู่</w:t>
      </w:r>
      <w:r w:rsidRPr="00104C54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104C5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วัดเจ้าแม่กวนอ</w:t>
      </w:r>
      <w:proofErr w:type="spellStart"/>
      <w:r w:rsidRPr="00104C5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ิม</w:t>
      </w:r>
      <w:proofErr w:type="spellEnd"/>
      <w:r w:rsidRPr="00104C5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ฮ่อง</w:t>
      </w:r>
      <w:proofErr w:type="spellStart"/>
      <w:r w:rsidRPr="00104C5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ฮำ</w:t>
      </w:r>
      <w:proofErr w:type="spellEnd"/>
      <w:r w:rsidRPr="00104C5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(</w:t>
      </w:r>
      <w:r w:rsidRPr="00104C54">
        <w:rPr>
          <w:rFonts w:ascii="DilleniaUPC" w:hAnsi="DilleniaUPC" w:cs="DilleniaUPC"/>
          <w:b/>
          <w:bCs/>
          <w:color w:val="FF0000"/>
          <w:sz w:val="30"/>
          <w:szCs w:val="30"/>
        </w:rPr>
        <w:t>Hung Hom Kwun Yum Temple)</w:t>
      </w:r>
      <w:r w:rsidRPr="00104C54">
        <w:rPr>
          <w:rFonts w:ascii="DilleniaUPC" w:hAnsi="DilleniaUPC" w:cs="DilleniaUPC"/>
          <w:color w:val="FF0000"/>
          <w:sz w:val="30"/>
          <w:szCs w:val="30"/>
          <w:cs/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เป็นวัดเจ้าแม่กวนอ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104C54">
        <w:rPr>
          <w:rFonts w:ascii="DilleniaUPC" w:hAnsi="DilleniaUPC" w:cs="DilleniaUPC"/>
          <w:color w:val="002060"/>
          <w:sz w:val="30"/>
          <w:szCs w:val="30"/>
        </w:rPr>
        <w:t xml:space="preserve">26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วัน เพราะเชื่อว่าการขอพรเจ้าแม่กวนอ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104C54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12D21BFF" wp14:editId="7E66982C">
            <wp:extent cx="6850214" cy="1912620"/>
            <wp:effectExtent l="0" t="0" r="8255" b="0"/>
            <wp:docPr id="1207667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1898" name="Picture 7882189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4781" cy="192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7A1DB" w14:textId="45E1EDD3" w:rsidR="009603DB" w:rsidRPr="00104C54" w:rsidRDefault="00484AAA" w:rsidP="0097441B">
      <w:pPr>
        <w:pStyle w:val="NoSpacing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จากนั้นนำท่านสู่ ตลาดเลดี้มาร์เก็ต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ในฮ่องกงเป็นตลาดกลางคืนยอดนิยมในเขตมงก๊กและเป็นแหล่ง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ช็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104C54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076D87E8" wp14:editId="28B3378B">
            <wp:extent cx="6858000" cy="1851660"/>
            <wp:effectExtent l="0" t="0" r="0" b="0"/>
            <wp:docPr id="696620470" name="Picture 31" descr="The image depicts a vibrant urban street scene, featuring a street vendor's colorful display of handbags and accessories, a busy traffic situation with a yellow taxi, and modern, high-rise buildings against a nighttime backdrop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620470" name="Picture 31" descr="The image depicts a vibrant urban street scene, featuring a street vendor's colorful display of handbags and accessories, a busy traffic situation with a yellow taxi, and modern, high-rise buildings against a nighttime backdrop.&#10;&#10;เนื้อหาที่สร้างโดย AI อาจไม่ถูกต้อง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51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E3509E" w14:textId="5048CABF" w:rsidR="0097441B" w:rsidRPr="00104C54" w:rsidRDefault="00104C54" w:rsidP="0097441B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="0097441B" w:rsidRPr="00104C5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อิสระอาหารตามอัธยาศัย</w:t>
      </w:r>
      <w:r w:rsidR="009603DB" w:rsidRPr="00104C5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เพื่อสะดวกแก่การ</w:t>
      </w:r>
      <w:proofErr w:type="spellStart"/>
      <w:r w:rsidR="009603DB" w:rsidRPr="00104C5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="009603DB" w:rsidRPr="00104C5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</w:t>
      </w:r>
      <w:r w:rsidR="001730F8" w:rsidRPr="00104C5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</w:p>
    <w:p w14:paraId="410BDF28" w14:textId="6C4513B0" w:rsidR="00CE1C6E" w:rsidRPr="00104C54" w:rsidRDefault="0097441B" w:rsidP="0097441B">
      <w:pPr>
        <w:pStyle w:val="NoSpacing"/>
        <w:rPr>
          <w:rFonts w:ascii="DilleniaUPC" w:hAnsi="DilleniaUPC" w:cs="DilleniaUPC"/>
          <w:b/>
          <w:bCs/>
          <w:sz w:val="30"/>
          <w:szCs w:val="30"/>
          <w:cs/>
        </w:rPr>
      </w:pPr>
      <w:r w:rsidRPr="00104C5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นำท่านเข้าสู่ที่พัก</w:t>
      </w:r>
      <w:r w:rsidRPr="00104C5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104C5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Pr="00104C5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</w:t>
      </w:r>
      <w:r w:rsidR="00104C5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Kings Hotel </w:t>
      </w:r>
      <w:r w:rsidR="00104C5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/ </w:t>
      </w:r>
      <w:r w:rsidR="00104C54" w:rsidRPr="00104C5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Best western Plus Kowloon Hotel</w:t>
      </w:r>
      <w:r w:rsidR="00104C5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ระดับ 3 ดาว หรือเทียบเท่า</w:t>
      </w:r>
      <w:r w:rsidR="00104C54" w:rsidRPr="00104C5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br/>
      </w:r>
      <w:r w:rsid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</w:p>
    <w:p w14:paraId="4289D001" w14:textId="6438778F" w:rsidR="0097441B" w:rsidRPr="00104C54" w:rsidRDefault="0097441B" w:rsidP="00FF232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lastRenderedPageBreak/>
        <w:t xml:space="preserve">วันที่สอง </w:t>
      </w:r>
      <w:r w:rsidR="00484AAA"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แถมวัดชีซาน – ศูนย์ฮวงจุ้ย - ร้านหยกปี่เซ</w:t>
      </w:r>
      <w:proofErr w:type="spellStart"/>
      <w:r w:rsidR="00484AAA"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ี่</w:t>
      </w:r>
      <w:proofErr w:type="spellEnd"/>
      <w:r w:rsidR="00484AAA"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ยะ - วัดแชกงหมิว - วัดหยวนหยวน – </w:t>
      </w:r>
      <w:proofErr w:type="spellStart"/>
      <w:r w:rsidR="00484AAA"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="00484AAA"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อปปิ้งจิมซ่าจุ</w:t>
      </w:r>
      <w:proofErr w:type="spellStart"/>
      <w:r w:rsidR="00484AAA"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่ย</w:t>
      </w:r>
      <w:proofErr w:type="spellEnd"/>
      <w:r w:rsidR="00484AAA"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- โรงแรม </w:t>
      </w:r>
      <w:r w:rsidR="00FF232E"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D10C37"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(</w:t>
      </w:r>
      <w:r w:rsidR="00484AAA" w:rsidRPr="00104C54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="00484AAA"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D10C37"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/</w:t>
      </w:r>
      <w:r w:rsidR="00F822DA" w:rsidRPr="00104C54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="00F822DA"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D10C37"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/-)</w:t>
      </w:r>
      <w:r w:rsidR="00D10C37"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ab/>
      </w:r>
      <w:r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01D062D9" w14:textId="3089BE69" w:rsidR="0036278B" w:rsidRPr="00104C54" w:rsidRDefault="00484AAA" w:rsidP="00D00560">
      <w:pPr>
        <w:shd w:val="clear" w:color="auto" w:fill="FFFFFF" w:themeFill="background1"/>
        <w:spacing w:after="0"/>
        <w:rPr>
          <w:rFonts w:ascii="DilleniaUPC" w:hAnsi="DilleniaUPC" w:cs="DilleniaUPC"/>
          <w:b/>
          <w:bCs/>
          <w:color w:val="002060"/>
          <w:sz w:val="30"/>
          <w:szCs w:val="30"/>
          <w:highlight w:val="yellow"/>
        </w:rPr>
      </w:pPr>
      <w:r w:rsidRPr="00104C54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เช้า </w:t>
      </w:r>
      <w:r w:rsidRPr="00104C54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104C54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บริการอาหารเช้า ณ ภัตตาคาร เมนูติ</w:t>
      </w:r>
      <w:proofErr w:type="spellStart"/>
      <w:r w:rsidRPr="00104C54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่ม</w:t>
      </w:r>
      <w:proofErr w:type="spellEnd"/>
      <w:r w:rsidRPr="00104C54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ซำ</w:t>
      </w:r>
      <w:r w:rsidRPr="00104C54">
        <w:rPr>
          <w:rFonts w:ascii="DilleniaUPC" w:hAnsi="DilleniaUPC" w:cs="DilleniaUPC"/>
          <w:b/>
          <w:bCs/>
          <w:sz w:val="32"/>
          <w:szCs w:val="32"/>
          <w:cs/>
        </w:rPr>
        <w:br/>
      </w:r>
      <w:r w:rsidRPr="00104C54">
        <w:rPr>
          <w:rFonts w:ascii="DilleniaUPC" w:hAnsi="DilleniaUPC" w:cs="DilleniaUPC"/>
          <w:b/>
          <w:bCs/>
          <w:noProof/>
          <w:sz w:val="30"/>
          <w:szCs w:val="30"/>
          <w14:ligatures w14:val="standardContextual"/>
        </w:rPr>
        <w:drawing>
          <wp:inline distT="0" distB="0" distL="0" distR="0" wp14:anchorId="2F5A92D8" wp14:editId="6AA7213E">
            <wp:extent cx="6858000" cy="1610360"/>
            <wp:effectExtent l="0" t="0" r="0" b="8890"/>
            <wp:docPr id="509055215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055215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10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DC7F4" w14:textId="77777777" w:rsidR="00104C54" w:rsidRPr="00104C54" w:rsidRDefault="00104C54" w:rsidP="00104C54">
      <w:pPr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 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วัดชีซาน</w:t>
      </w:r>
      <w:r w:rsidRPr="00104C54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</w:rPr>
        <w:t>Tsz Shan Monastery</w:t>
      </w:r>
      <w:r w:rsidRPr="00104C54">
        <w:rPr>
          <w:rFonts w:ascii="DilleniaUPC" w:hAnsi="DilleniaUPC" w:cs="DilleniaUPC"/>
          <w:b/>
          <w:bCs/>
          <w:color w:val="002060"/>
          <w:sz w:val="30"/>
          <w:szCs w:val="30"/>
        </w:rPr>
        <w:t>)</w:t>
      </w:r>
      <w:r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เป็นอีกหนึ่งวัดแม่กวนอ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 ที่มีบรรยากาศดี สงบสงบ และร่มรื่นเป็นอย่างมาก โอบล้อมไปด้วยภูเขาและธรรมชาติอันบริสุทธิ์ โดยองค์เจ้าแม่กวนอ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ของที่นี่มีขนาดใหญ่เป็นอันดับ </w:t>
      </w:r>
      <w:r w:rsidRPr="00104C54">
        <w:rPr>
          <w:rFonts w:ascii="DilleniaUPC" w:hAnsi="DilleniaUPC" w:cs="DilleniaUPC"/>
          <w:color w:val="002060"/>
          <w:sz w:val="30"/>
          <w:szCs w:val="30"/>
        </w:rPr>
        <w:t xml:space="preserve">2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มีสูงมากถึง </w:t>
      </w:r>
      <w:r w:rsidRPr="00104C54">
        <w:rPr>
          <w:rFonts w:ascii="DilleniaUPC" w:hAnsi="DilleniaUPC" w:cs="DilleniaUPC"/>
          <w:color w:val="002060"/>
          <w:sz w:val="30"/>
          <w:szCs w:val="30"/>
        </w:rPr>
        <w:t xml:space="preserve">76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เมตรเลยทีเดียว ตั้งอยู่บนเนื้อที่กว่า    29 ไร่ ในเกาะฮ่องกง โดยมีนาย ลีกาชิง มหาเศรษฐีชื่อดังของฮ่องกง บริจาคเงินสร้างวัดถึง 193 ล้านดอลลาร์เลยเจ้าแม่กวนอ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ที่วัดชีซานจะเป็นปางประทานพร  ขอพรให้สม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ปราถนา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 วัดแห่งนี้เป็นวัดที่จำกัดจำนวนนักท่องเที่ยวเพียง </w:t>
      </w:r>
      <w:r w:rsidRPr="00104C54">
        <w:rPr>
          <w:rFonts w:ascii="DilleniaUPC" w:hAnsi="DilleniaUPC" w:cs="DilleniaUPC"/>
          <w:color w:val="002060"/>
          <w:sz w:val="30"/>
          <w:szCs w:val="30"/>
        </w:rPr>
        <w:t xml:space="preserve">500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คนต่อวันเท่านั้น ใครอยากมาสักการะจะต้องจองคิวล่วงหน้าก่อนเท่านั้น </w:t>
      </w:r>
    </w:p>
    <w:p w14:paraId="706B4E8C" w14:textId="53DCF61A" w:rsidR="00FF232E" w:rsidRPr="00104C54" w:rsidRDefault="00104C54" w:rsidP="00D00560">
      <w:pPr>
        <w:shd w:val="clear" w:color="auto" w:fill="FFFFFF" w:themeFill="background1"/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5EDA284C" wp14:editId="262B6AA6">
            <wp:extent cx="6824345" cy="1790700"/>
            <wp:effectExtent l="0" t="0" r="0" b="0"/>
            <wp:docPr id="161425497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254976" name="Picture 161425497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965" cy="1795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E74D5" w14:textId="77777777" w:rsidR="00104C54" w:rsidRPr="00104C54" w:rsidRDefault="00104C54" w:rsidP="00104C54">
      <w:pPr>
        <w:spacing w:after="0" w:line="276" w:lineRule="auto"/>
        <w:jc w:val="both"/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Pr="00104C54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Pr="00104C54">
        <w:rPr>
          <w:rFonts w:ascii="DilleniaUPC" w:hAnsi="DilleniaUPC" w:cs="DilleniaUPC"/>
          <w:sz w:val="30"/>
          <w:szCs w:val="30"/>
          <w:cs/>
        </w:rPr>
        <w:t>ที่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ขึ้นชื่อของฮ่องกงพบกับงานดีไชน์ยอดเยี่ยมทันสมัย สวมใส่เพื่อใช้ในการเสริมดวงเรื่องฮวงจุ้ยนำความโชคดี มั่งคั่งแก่ผู้สวมใส่ ซึ่งเชื่อกันว่าจะนำสิ่งดีๆ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</w:t>
      </w:r>
      <w:r w:rsidRPr="00104C54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456764D5" w14:textId="54650876" w:rsidR="00484AAA" w:rsidRPr="00104C54" w:rsidRDefault="00104C54" w:rsidP="00104C54">
      <w:pPr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43028516" wp14:editId="133CFFBB">
            <wp:extent cx="6855568" cy="2002971"/>
            <wp:effectExtent l="0" t="0" r="2540" b="0"/>
            <wp:docPr id="1714389657" name="Picture 29" descr="The image depicts a luxurious, modern jewelry store with an ornate display case featuring a gold necklace and an elegant chandelier hanging abov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389657" name="Picture 29" descr="The image depicts a luxurious, modern jewelry store with an ornate display case featuring a gold necklace and an elegant chandelier hanging above.&#10;&#10;เนื้อหาที่สร้างโดย AI อาจไม่ถูกต้อง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2904" cy="2010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3153" w:rsidRPr="00104C54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167130B7" w14:textId="1C92C0A0" w:rsidR="00104C54" w:rsidRPr="00104C54" w:rsidRDefault="00104C54" w:rsidP="00104C54">
      <w:pPr>
        <w:spacing w:line="276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104C54">
        <w:rPr>
          <w:rFonts w:ascii="DilleniaUPC" w:hAnsi="DilleniaUPC" w:cs="DilleniaUPC" w:hint="cs"/>
          <w:color w:val="002060"/>
          <w:sz w:val="30"/>
          <w:szCs w:val="30"/>
          <w:cs/>
        </w:rPr>
        <w:t>จากนั้นนำท่านสู่</w:t>
      </w:r>
      <w:r w:rsidRPr="00104C54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Pr="00104C54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ร้านหยก</w:t>
      </w:r>
      <w:r w:rsidRPr="00104C54">
        <w:rPr>
          <w:rFonts w:ascii="DilleniaUPC" w:hAnsi="DilleniaUPC" w:cs="DilleniaUPC" w:hint="cs"/>
          <w:b/>
          <w:bCs/>
          <w:color w:val="00B050"/>
          <w:sz w:val="30"/>
          <w:szCs w:val="30"/>
          <w:cs/>
        </w:rPr>
        <w:t>ปี่เซ</w:t>
      </w:r>
      <w:proofErr w:type="spellStart"/>
      <w:r w:rsidRPr="00104C54">
        <w:rPr>
          <w:rFonts w:ascii="DilleniaUPC" w:hAnsi="DilleniaUPC" w:cs="DilleniaUPC" w:hint="cs"/>
          <w:b/>
          <w:bCs/>
          <w:color w:val="00B050"/>
          <w:sz w:val="30"/>
          <w:szCs w:val="30"/>
          <w:cs/>
        </w:rPr>
        <w:t>ี่</w:t>
      </w:r>
      <w:proofErr w:type="spellEnd"/>
      <w:r w:rsidRPr="00104C54">
        <w:rPr>
          <w:rFonts w:ascii="DilleniaUPC" w:hAnsi="DilleniaUPC" w:cs="DilleniaUPC" w:hint="cs"/>
          <w:b/>
          <w:bCs/>
          <w:color w:val="00B050"/>
          <w:sz w:val="30"/>
          <w:szCs w:val="30"/>
          <w:cs/>
        </w:rPr>
        <w:t>ยะ</w:t>
      </w:r>
      <w:r w:rsidRPr="00104C54">
        <w:rPr>
          <w:rFonts w:ascii="DilleniaUPC" w:hAnsi="DilleniaUPC" w:cs="DilleniaUPC"/>
          <w:sz w:val="30"/>
          <w:szCs w:val="30"/>
          <w:cs/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ชมปีเซ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ยะ</w:t>
      </w:r>
      <w:r w:rsidRPr="00104C54">
        <w:rPr>
          <w:rFonts w:ascii="DilleniaUPC" w:hAnsi="DilleniaUPC" w:cs="DilleniaUPC"/>
          <w:color w:val="002060"/>
          <w:sz w:val="30"/>
          <w:szCs w:val="30"/>
        </w:rPr>
        <w:t xml:space="preserve">  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Pr="00104C54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ชนิดไว้ด้วยกัน ได้แก่ มังกร พญาราชสีห์หรือสิงโต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,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,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,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 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9 (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“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Pr="00104C54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“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Pr="00104C54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“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104C54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6749F1F1" wp14:editId="6B1EAF6E">
            <wp:extent cx="6858000" cy="1996440"/>
            <wp:effectExtent l="0" t="0" r="0" b="3810"/>
            <wp:docPr id="29136486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364866" name="Picture 29136486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99BD0" w14:textId="77777777" w:rsidR="00104C54" w:rsidRPr="00362D9B" w:rsidRDefault="00104C54" w:rsidP="00104C54">
      <w:pPr>
        <w:pStyle w:val="NoSpacing"/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362D9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กลางวัน </w:t>
      </w:r>
      <w:r w:rsidRPr="00362D9B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362D9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 ณ ภัตตาคารเมนูห่านย่างอบน้ำผึ้งสไตล์ฮ่องกง</w:t>
      </w:r>
    </w:p>
    <w:p w14:paraId="110AEED3" w14:textId="47F9A7CA" w:rsidR="00FF232E" w:rsidRPr="00104C54" w:rsidRDefault="00104C54" w:rsidP="009553A1">
      <w:pPr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4FA6BC5C" wp14:editId="362957EB">
            <wp:extent cx="6858000" cy="1920240"/>
            <wp:effectExtent l="0" t="0" r="0" b="3810"/>
            <wp:doc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0FF18" w14:textId="77777777" w:rsidR="00104C54" w:rsidRPr="00104C54" w:rsidRDefault="00104C54" w:rsidP="00104C54">
      <w:pPr>
        <w:rPr>
          <w:rFonts w:ascii="DilleniaUPC" w:hAnsi="DilleniaUPC" w:cs="DilleniaUPC"/>
          <w:b/>
          <w:bCs/>
          <w:sz w:val="30"/>
          <w:szCs w:val="30"/>
        </w:rPr>
      </w:pP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วัดแชกงหมิว (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</w:rPr>
        <w:t>Che Kung temple)</w:t>
      </w:r>
    </w:p>
    <w:p w14:paraId="5936FE07" w14:textId="77777777" w:rsidR="00104C54" w:rsidRPr="00104C54" w:rsidRDefault="00104C54" w:rsidP="00104C54">
      <w:pPr>
        <w:spacing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วัดแชกงหมิว 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Pr="00104C54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2DBC493B" w14:textId="77777777" w:rsidR="00104C54" w:rsidRPr="00104C54" w:rsidRDefault="00104C54" w:rsidP="00104C54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104C54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 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2B522B7C" w14:textId="77777777" w:rsidR="00104C54" w:rsidRPr="00104C54" w:rsidRDefault="00104C54" w:rsidP="00104C54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104C54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 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0A5AFFBA" w14:textId="77777777" w:rsidR="00104C54" w:rsidRPr="00104C54" w:rsidRDefault="00104C54" w:rsidP="00104C54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104C54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 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60114794" w14:textId="77777777" w:rsidR="00104C54" w:rsidRPr="00104C54" w:rsidRDefault="00104C54" w:rsidP="00104C54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104C54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 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p w14:paraId="1D09BFC9" w14:textId="2F2663F5" w:rsidR="00104C54" w:rsidRPr="00104C54" w:rsidRDefault="00104C54" w:rsidP="00104C54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noProof/>
          <w:sz w:val="30"/>
          <w:szCs w:val="30"/>
          <w14:ligatures w14:val="standardContextual"/>
        </w:rPr>
        <w:lastRenderedPageBreak/>
        <w:drawing>
          <wp:inline distT="0" distB="0" distL="0" distR="0" wp14:anchorId="6ED587FE" wp14:editId="3796FB09">
            <wp:extent cx="6858000" cy="1977014"/>
            <wp:effectExtent l="0" t="0" r="0" b="4445"/>
            <wp:docPr id="56746709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467099" name="Picture 56746709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7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3926D" w14:textId="77777777" w:rsidR="00104C54" w:rsidRPr="00104C54" w:rsidRDefault="00104C54" w:rsidP="00104C54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นำท่านสู่ 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วัดหยวนหยวน</w:t>
      </w:r>
      <w:r w:rsidRPr="00104C54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เป็นที่มีการสอนหลักศาสนาพร้อมกัน ถึง 3 ศาสนา ได้แก่ พุทธ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,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เต๋า และ ขงจื๊อ วัดนี้รวบรวมรูปปั้นเทพ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ไฉ่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ซิงเอ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ี๊ย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 ครบทั้ง 5 ธาตุเกิดตรงตามหลักฮวงจุ้ยภายในวัดตกแต่งอย่างสวยงามบรรยากาศที่สงบร่มเย็น วัดหยวนหยวนเป็นที่รู้จักและได้รับความนิยมจากผู้คนทั่วไปในการมาขอพรเรื่องโชคลาภและความเจริญก้าวหน้า ผู้คนมักจะชอบมาฝากดวงชะตา และแก้ปีชงที่วัดแห่งนี้</w:t>
      </w:r>
    </w:p>
    <w:p w14:paraId="3099D5A7" w14:textId="4AD555C2" w:rsidR="00FF232E" w:rsidRPr="00104C54" w:rsidRDefault="00104C54" w:rsidP="00104C54">
      <w:pPr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7547DE79" wp14:editId="760BA3C7">
            <wp:extent cx="6852920" cy="2142699"/>
            <wp:effectExtent l="0" t="0" r="5080" b="0"/>
            <wp:docPr id="41279835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798356" name="Picture 412798356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167" cy="2176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E275B0" w14:textId="5AE5B6B4" w:rsidR="00484AAA" w:rsidRPr="00104C54" w:rsidRDefault="00484AAA" w:rsidP="00484AAA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122796">
        <w:rPr>
          <w:rFonts w:ascii="DilleniaUPC" w:hAnsi="DilleniaUPC" w:cs="DilleniaUPC"/>
          <w:color w:val="002060"/>
          <w:sz w:val="30"/>
          <w:szCs w:val="30"/>
          <w:cs/>
        </w:rPr>
        <w:t>นำท่านแวะ</w:t>
      </w:r>
      <w:r w:rsidR="00122796" w:rsidRPr="00122796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ถ่ายรูปที่ย่าน 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Avenue of star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และทำท่าน </w:t>
      </w:r>
      <w:proofErr w:type="spellStart"/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อปปิ้งจิมซาจุ</w:t>
      </w:r>
      <w:proofErr w:type="spellStart"/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่ย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 แหล่ง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อป บนฝั่ง เกาล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 ถือเป็นแหล่ง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อปแห่งแรกของเกาะฮ่องกงที่ทันสมัยที่สุด มีร้านค้าไว้เกือบทุกประเภทรวมทั้งโรงแรมนับสิบ และห้างสรรพสินค้าขนาดใหญ่ที่มีสินค้าแบรนด์เนมมากมายจากทุกมุมโลก ล้ำสมัยสุดๆ แปลกใหม่ หลากหลายประเภทให้จับจ่าย ไม่ว่าจะเป็น เสื้อผ้า กระเป๋า รองเท้า เครื่องใช้ไฟฟ้า เชิญเลือกชมซื้อสินค้าแฟชั่นที่มีเอกลักษณ์เป็นของ นับเป็น สวรรค์ของนักท่องเที่ยวอย่างแท้จริง</w:t>
      </w:r>
    </w:p>
    <w:p w14:paraId="0213D804" w14:textId="00491C06" w:rsidR="00463FD6" w:rsidRPr="00104C54" w:rsidRDefault="00484AAA" w:rsidP="00D00560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  <w:lang w:val="th-TH"/>
          <w14:ligatures w14:val="standardContextual"/>
        </w:rPr>
        <w:drawing>
          <wp:inline distT="0" distB="0" distL="0" distR="0" wp14:anchorId="0FC4BFF7" wp14:editId="203A423B">
            <wp:extent cx="6858000" cy="1775460"/>
            <wp:effectExtent l="0" t="0" r="0" b="0"/>
            <wp:docPr id="16648038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03849" name="Picture 166480384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101E4" w14:textId="7A8432B3" w:rsidR="006B5314" w:rsidRPr="00104C54" w:rsidRDefault="00051EAC" w:rsidP="00051EAC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104C5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อิสระอาหารตามอัธยาศัยเพื่อให้ท่าน</w:t>
      </w:r>
      <w:proofErr w:type="spellStart"/>
      <w:r w:rsidRPr="00104C5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Pr="00104C5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อปปิ้งได้อย่างจุใจ</w:t>
      </w:r>
    </w:p>
    <w:p w14:paraId="403CA4ED" w14:textId="6103E8CB" w:rsidR="00104C54" w:rsidRPr="00104C54" w:rsidRDefault="00104C54" w:rsidP="00104C54">
      <w:pPr>
        <w:pStyle w:val="NoSpacing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104C5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Pr="00104C54">
        <w:rPr>
          <w:rFonts w:ascii="DilleniaUPC" w:hAnsi="DilleniaUPC" w:cs="DilleniaUPC"/>
          <w:b/>
          <w:bCs/>
          <w:color w:val="002060"/>
          <w:sz w:val="32"/>
          <w:szCs w:val="32"/>
        </w:rPr>
        <w:t>:</w:t>
      </w:r>
      <w:r w:rsidR="00362D9B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362D9B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Kings Hotel </w:t>
      </w:r>
      <w:r w:rsidR="00362D9B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/ </w:t>
      </w:r>
      <w:r w:rsidR="00362D9B" w:rsidRPr="00104C5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Best western Plus Kowloon Hotel</w:t>
      </w:r>
      <w:r w:rsidR="00362D9B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ระดับ 3 ดาว หรือเทียบเท่า</w:t>
      </w:r>
    </w:p>
    <w:p w14:paraId="718FF8D4" w14:textId="77777777" w:rsidR="00104C54" w:rsidRDefault="00104C54" w:rsidP="00104C54">
      <w:pPr>
        <w:pStyle w:val="NoSpacing"/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72D16339" w14:textId="77777777" w:rsidR="00104C54" w:rsidRPr="00104C54" w:rsidRDefault="00104C54" w:rsidP="00104C54">
      <w:pPr>
        <w:pStyle w:val="NoSpacing"/>
        <w:rPr>
          <w:rFonts w:ascii="DilleniaUPC" w:hAnsi="DilleniaUPC" w:cs="DilleniaUPC"/>
          <w:b/>
          <w:bCs/>
          <w:color w:val="002060"/>
          <w:sz w:val="30"/>
          <w:szCs w:val="30"/>
          <w:cs/>
        </w:rPr>
      </w:pPr>
    </w:p>
    <w:p w14:paraId="6E69F021" w14:textId="76191ACA" w:rsidR="00956AD7" w:rsidRPr="00104C54" w:rsidRDefault="00104C54" w:rsidP="00104C54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lastRenderedPageBreak/>
        <w:t>วันที่สาม</w:t>
      </w:r>
      <w:r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  <w:r w:rsidRPr="00104C54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วัดหวังต้าเซียน </w:t>
      </w:r>
      <w:r w:rsidR="006F2330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 - </w:t>
      </w:r>
      <w:r w:rsidR="006F2330" w:rsidRPr="006F233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ซิตี้เกต </w:t>
      </w:r>
      <w:proofErr w:type="spellStart"/>
      <w:r w:rsidR="006F2330" w:rsidRPr="006F2330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เอาท์เล็ทส์</w:t>
      </w:r>
      <w:proofErr w:type="spellEnd"/>
      <w:r w:rsidRPr="00104C54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- </w:t>
      </w:r>
      <w:r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สนามบินฮ่องกง - กรุงเทพฯ  (</w:t>
      </w:r>
      <w:r w:rsidRPr="00104C54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/</w:t>
      </w:r>
      <w:r w:rsidRPr="00104C54">
        <w:rPr>
          <w:rFonts w:ascii="DilleniaUPC" w:hAnsi="DilleniaUPC" w:cs="DilleniaUPC"/>
          <w:color w:val="2F5496" w:themeColor="accent1" w:themeShade="BF"/>
          <w:sz w:val="32"/>
          <w:szCs w:val="32"/>
        </w:rPr>
        <w:t xml:space="preserve"> </w:t>
      </w:r>
      <w:r w:rsidRPr="00104C54">
        <w:rPr>
          <w:rFonts w:ascii="Segoe UI Symbol" w:hAnsi="Segoe UI Symbol" w:cs="Segoe UI Symbol"/>
          <w:color w:val="EE0000"/>
          <w:sz w:val="32"/>
          <w:szCs w:val="32"/>
        </w:rPr>
        <w:t>🍽</w:t>
      </w:r>
      <w:r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/-)</w:t>
      </w:r>
      <w:r w:rsidRPr="00104C54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ab/>
      </w:r>
    </w:p>
    <w:p w14:paraId="35F92639" w14:textId="76E92969" w:rsidR="00D00560" w:rsidRPr="00104C54" w:rsidRDefault="00484AAA" w:rsidP="002F08A1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bookmarkStart w:id="0" w:name="_Hlk207207368"/>
      <w:bookmarkStart w:id="1" w:name="_Hlk207207448"/>
      <w:r w:rsidRPr="00362D9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เช้า </w:t>
      </w:r>
      <w:r w:rsidRPr="00362D9B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362D9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บริการอาหารเช้า ณ ภัตตาคาร เมนูติ</w:t>
      </w:r>
      <w:proofErr w:type="spellStart"/>
      <w:r w:rsidRPr="00362D9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่ม</w:t>
      </w:r>
      <w:proofErr w:type="spellEnd"/>
      <w:r w:rsidRPr="00362D9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ซำ</w:t>
      </w:r>
      <w:r w:rsidRPr="00362D9B">
        <w:rPr>
          <w:rFonts w:ascii="DilleniaUPC" w:hAnsi="DilleniaUPC" w:cs="DilleniaUPC"/>
          <w:b/>
          <w:bCs/>
          <w:sz w:val="32"/>
          <w:szCs w:val="32"/>
          <w:cs/>
        </w:rPr>
        <w:br/>
      </w:r>
      <w:r w:rsidRPr="00104C54">
        <w:rPr>
          <w:rFonts w:ascii="DilleniaUPC" w:hAnsi="DilleniaUPC" w:cs="DilleniaUPC"/>
          <w:b/>
          <w:bCs/>
          <w:noProof/>
          <w:sz w:val="30"/>
          <w:szCs w:val="30"/>
          <w14:ligatures w14:val="standardContextual"/>
        </w:rPr>
        <w:drawing>
          <wp:inline distT="0" distB="0" distL="0" distR="0" wp14:anchorId="69E6888B" wp14:editId="0FF0B41C">
            <wp:extent cx="6858000" cy="1610360"/>
            <wp:effectExtent l="0" t="0" r="0" b="8890"/>
            <wp:docPr id="504999770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055215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10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14:paraId="065DC379" w14:textId="669CF638" w:rsidR="003A6DAB" w:rsidRPr="00104C54" w:rsidRDefault="00104C54" w:rsidP="00DF44BB">
      <w:pPr>
        <w:shd w:val="clear" w:color="auto" w:fill="FFFFFF" w:themeFill="background1"/>
        <w:spacing w:after="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นำท่านสู่ 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วัดหวังต้าเซียน (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</w:rPr>
        <w:t>Wong Tai Sin Temple)</w:t>
      </w:r>
      <w:r w:rsidRPr="00104C54">
        <w:rPr>
          <w:rFonts w:ascii="DilleniaUPC" w:hAnsi="DilleniaUPC" w:cs="DilleniaUPC"/>
          <w:color w:val="EE0000"/>
          <w:sz w:val="30"/>
          <w:szCs w:val="30"/>
        </w:rPr>
        <w:t> 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104C54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 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Pr="00104C54">
        <w:rPr>
          <w:rFonts w:ascii="DilleniaUPC" w:hAnsi="DilleniaUPC" w:cs="DilleniaUPC"/>
          <w:color w:val="002060"/>
          <w:sz w:val="30"/>
          <w:szCs w:val="30"/>
        </w:rPr>
        <w:t> 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104C54">
        <w:rPr>
          <w:rFonts w:ascii="DilleniaUPC" w:hAnsi="DilleniaUPC" w:cs="DilleniaUPC"/>
          <w:noProof/>
          <w:color w:val="000000" w:themeColor="text1"/>
          <w:sz w:val="30"/>
          <w:szCs w:val="30"/>
          <w:lang w:val="th-TH"/>
          <w14:ligatures w14:val="standardContextual"/>
        </w:rPr>
        <w:drawing>
          <wp:inline distT="0" distB="0" distL="0" distR="0" wp14:anchorId="2E9EB390" wp14:editId="52E4006A">
            <wp:extent cx="6855857" cy="2002972"/>
            <wp:effectExtent l="0" t="0" r="2540" b="0"/>
            <wp:docPr id="172200763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007634" name="Picture 172200763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258" cy="200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F6965" w14:textId="7C98133C" w:rsidR="00DF44BB" w:rsidRPr="00104C54" w:rsidRDefault="00104C54" w:rsidP="00104C54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362D9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กลางวัน </w:t>
      </w:r>
      <w:r w:rsidRPr="00362D9B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362D9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 เมนูบะหมี่สไตล์ฮ่องกง</w:t>
      </w:r>
      <w:r w:rsidRPr="00362D9B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br/>
      </w:r>
      <w:r w:rsidRPr="00104C54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1E080883" wp14:editId="1A3DE0C1">
            <wp:extent cx="6855460" cy="1733266"/>
            <wp:effectExtent l="0" t="0" r="2540" b="635"/>
            <wp:docPr id="147709765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97657" name="Picture 1477097657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396" cy="1738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  <w:r w:rsidR="00DF44BB"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แวะ</w:t>
      </w:r>
      <w:proofErr w:type="spellStart"/>
      <w:r w:rsidR="00DF44BB"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="00DF44BB"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อปปิ้งห้าง </w:t>
      </w:r>
      <w:r w:rsidR="006F2330" w:rsidRPr="006F2330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ซิตี้เกต </w:t>
      </w:r>
      <w:proofErr w:type="spellStart"/>
      <w:r w:rsidR="006F2330" w:rsidRPr="006F2330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เอาท์เล็ทส์</w:t>
      </w:r>
      <w:proofErr w:type="spellEnd"/>
      <w:r w:rsidR="006F2330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DF44BB"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เป็นแหล่งรวมร้านค้าตรงจากผู้ผลิตที่ใหญ่ที่สุดในฮ่องกง โดยรวบรวมกว่า </w:t>
      </w:r>
      <w:r w:rsidR="00DF44BB" w:rsidRPr="00104C54">
        <w:rPr>
          <w:rFonts w:ascii="DilleniaUPC" w:hAnsi="DilleniaUPC" w:cs="DilleniaUPC"/>
          <w:color w:val="002060"/>
          <w:sz w:val="30"/>
          <w:szCs w:val="30"/>
        </w:rPr>
        <w:t xml:space="preserve">150 </w:t>
      </w:r>
      <w:r w:rsidR="00DF44BB" w:rsidRPr="00104C54">
        <w:rPr>
          <w:rFonts w:ascii="DilleniaUPC" w:hAnsi="DilleniaUPC" w:cs="DilleniaUPC"/>
          <w:color w:val="002060"/>
          <w:sz w:val="30"/>
          <w:szCs w:val="30"/>
          <w:cs/>
        </w:rPr>
        <w:t>แบรนด์ระดับโลกไว้ในที่เดียว มีสินค้าลดราคาตลอดทั้งปี แวะ</w:t>
      </w:r>
      <w:proofErr w:type="spellStart"/>
      <w:r w:rsidR="00DF44BB" w:rsidRPr="00104C54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="00DF44BB" w:rsidRPr="00104C54">
        <w:rPr>
          <w:rFonts w:ascii="DilleniaUPC" w:hAnsi="DilleniaUPC" w:cs="DilleniaUPC"/>
          <w:color w:val="002060"/>
          <w:sz w:val="30"/>
          <w:szCs w:val="30"/>
          <w:cs/>
        </w:rPr>
        <w:t>อปแฟชั่นและเครื่องประดับ สินค้าเพื่อสุขภาพและความงาม สินค้า</w:t>
      </w:r>
      <w:proofErr w:type="spellStart"/>
      <w:r w:rsidR="00DF44BB" w:rsidRPr="00104C54">
        <w:rPr>
          <w:rFonts w:ascii="DilleniaUPC" w:hAnsi="DilleniaUPC" w:cs="DilleniaUPC"/>
          <w:color w:val="002060"/>
          <w:sz w:val="30"/>
          <w:szCs w:val="30"/>
          <w:cs/>
        </w:rPr>
        <w:t>อิเลคทรอนิกส์</w:t>
      </w:r>
      <w:proofErr w:type="spellEnd"/>
      <w:r w:rsidR="00DF44BB"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proofErr w:type="spellStart"/>
      <w:r w:rsidR="00DF44BB" w:rsidRPr="00104C54">
        <w:rPr>
          <w:rFonts w:ascii="DilleniaUPC" w:hAnsi="DilleniaUPC" w:cs="DilleniaUPC"/>
          <w:color w:val="002060"/>
          <w:sz w:val="30"/>
          <w:szCs w:val="30"/>
          <w:cs/>
        </w:rPr>
        <w:t>จิว</w:t>
      </w:r>
      <w:proofErr w:type="spellEnd"/>
      <w:r w:rsidR="00DF44BB" w:rsidRPr="00104C54">
        <w:rPr>
          <w:rFonts w:ascii="DilleniaUPC" w:hAnsi="DilleniaUPC" w:cs="DilleniaUPC"/>
          <w:color w:val="002060"/>
          <w:sz w:val="30"/>
          <w:szCs w:val="30"/>
          <w:cs/>
        </w:rPr>
        <w:t>เวลรีและนาฬิกา เสื้อผ้าเด็ก กีฬาและกิจกรรมกลางแจ้ง ฯลฯ</w:t>
      </w:r>
    </w:p>
    <w:p w14:paraId="49490472" w14:textId="52AAE3FE" w:rsidR="00051EAC" w:rsidRPr="00104C54" w:rsidRDefault="00DF44BB" w:rsidP="00E12BD3">
      <w:p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104C54">
        <w:rPr>
          <w:rFonts w:ascii="DilleniaUPC" w:hAnsi="DilleniaUPC" w:cs="DilleniaUPC"/>
          <w:noProof/>
          <w:sz w:val="30"/>
          <w:szCs w:val="30"/>
          <w14:ligatures w14:val="standardContextual"/>
        </w:rPr>
        <w:lastRenderedPageBreak/>
        <w:drawing>
          <wp:inline distT="0" distB="0" distL="0" distR="0" wp14:anchorId="7DF89CEC" wp14:editId="2654B203">
            <wp:extent cx="6856095" cy="1651000"/>
            <wp:effectExtent l="0" t="0" r="1905" b="6350"/>
            <wp:docPr id="19105983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98382" name="Picture 1910598382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717" cy="1653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9553A1" w:rsidRPr="00362D9B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สมควรแก่เวลา</w:t>
      </w:r>
      <w:r w:rsidR="009553A1" w:rsidRPr="00362D9B">
        <w:rPr>
          <w:rFonts w:ascii="DilleniaUPC" w:eastAsia="MS Mincho" w:hAnsi="DilleniaUPC" w:cs="DilleniaUPC"/>
          <w:b/>
          <w:bCs/>
          <w:color w:val="EE0000"/>
          <w:sz w:val="32"/>
          <w:szCs w:val="32"/>
          <w:cs/>
          <w:lang w:eastAsia="ja-JP"/>
        </w:rPr>
        <w:t>นำคณะสู่สนามบินฮ่องกง</w:t>
      </w:r>
      <w:r w:rsidR="009553A1" w:rsidRPr="00362D9B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104C54" w:rsidRPr="00104C54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>16.05</w:t>
      </w:r>
      <w:r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051EAC"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="00051EAC"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r w:rsidR="00191934" w:rsidRPr="00104C54">
        <w:rPr>
          <w:rFonts w:ascii="DilleniaUPC" w:hAnsi="DilleniaUPC" w:cs="DilleniaUPC"/>
          <w:b/>
          <w:bCs/>
          <w:color w:val="2E74B5" w:themeColor="accent5" w:themeShade="BF"/>
          <w:sz w:val="30"/>
          <w:szCs w:val="30"/>
          <w:shd w:val="pct15" w:color="auto" w:fill="FFFFFF"/>
        </w:rPr>
        <w:t>Cathay Pacific</w:t>
      </w:r>
      <w:r w:rsidR="00191934" w:rsidRPr="00104C54">
        <w:rPr>
          <w:rFonts w:ascii="DilleniaUPC" w:hAnsi="DilleniaUPC" w:cs="DilleniaUPC"/>
          <w:color w:val="2E74B5" w:themeColor="accent5" w:themeShade="BF"/>
          <w:sz w:val="30"/>
          <w:szCs w:val="30"/>
        </w:rPr>
        <w:t xml:space="preserve"> </w:t>
      </w:r>
      <w:r w:rsidR="00051EAC" w:rsidRPr="00104C54">
        <w:rPr>
          <w:rFonts w:ascii="DilleniaUPC" w:hAnsi="DilleniaUPC" w:cs="DilleniaUPC"/>
          <w:sz w:val="30"/>
          <w:szCs w:val="30"/>
          <w:cs/>
        </w:rPr>
        <w:t xml:space="preserve">เที่ยวบินที่ </w:t>
      </w:r>
      <w:r w:rsidR="00191934" w:rsidRPr="00104C54">
        <w:rPr>
          <w:rFonts w:ascii="DilleniaUPC" w:hAnsi="DilleniaUPC" w:cs="DilleniaUPC"/>
          <w:b/>
          <w:bCs/>
          <w:color w:val="00B050"/>
          <w:sz w:val="30"/>
          <w:szCs w:val="30"/>
        </w:rPr>
        <w:t>CX</w:t>
      </w:r>
      <w:r w:rsidR="00104C54" w:rsidRPr="00104C54">
        <w:rPr>
          <w:rFonts w:ascii="DilleniaUPC" w:hAnsi="DilleniaUPC" w:cs="DilleniaUPC" w:hint="cs"/>
          <w:b/>
          <w:bCs/>
          <w:color w:val="00B050"/>
          <w:sz w:val="30"/>
          <w:szCs w:val="30"/>
          <w:cs/>
        </w:rPr>
        <w:t>701</w:t>
      </w:r>
    </w:p>
    <w:p w14:paraId="7535593B" w14:textId="77777777" w:rsidR="006D4417" w:rsidRPr="00104C54" w:rsidRDefault="00051EAC" w:rsidP="00E12BD3">
      <w:pPr>
        <w:spacing w:after="0" w:line="240" w:lineRule="auto"/>
        <w:jc w:val="thaiDistribute"/>
        <w:rPr>
          <w:rFonts w:ascii="DilleniaUPC" w:hAnsi="DilleniaUPC" w:cs="DilleniaUPC"/>
          <w:color w:val="FF0066"/>
          <w:sz w:val="30"/>
          <w:szCs w:val="30"/>
        </w:rPr>
      </w:pPr>
      <w:r w:rsidRPr="00104C54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(บริการอาหารและเครื่องดื่มบนเครื่อง</w:t>
      </w:r>
      <w:r w:rsidRPr="00104C54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7A5BEFB6" w14:textId="2BBCE012" w:rsidR="003F27A2" w:rsidRPr="00104C54" w:rsidRDefault="00104C54" w:rsidP="00E12BD3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18.15 </w:t>
      </w:r>
      <w:r w:rsidR="006D4417"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="006D4417" w:rsidRPr="00104C54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="006D4417" w:rsidRPr="00104C54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="006D4417" w:rsidRPr="00104C54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2780"/>
        <w:gridCol w:w="1577"/>
        <w:gridCol w:w="1623"/>
        <w:gridCol w:w="1130"/>
        <w:gridCol w:w="1124"/>
      </w:tblGrid>
      <w:tr w:rsidR="006B5314" w:rsidRPr="00104C54" w14:paraId="63D952DC" w14:textId="77777777" w:rsidTr="007F6A97">
        <w:trPr>
          <w:trHeight w:val="917"/>
          <w:jc w:val="center"/>
        </w:trPr>
        <w:tc>
          <w:tcPr>
            <w:tcW w:w="5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974E3B4" w14:textId="77777777" w:rsidR="006B5314" w:rsidRPr="00104C54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  <w:bookmarkStart w:id="2" w:name="_Hlk207207727"/>
            <w:r w:rsidRPr="00104C54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  <w:t>กำหนดการเดินทาง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4504F2C" w14:textId="77777777" w:rsidR="006B5314" w:rsidRPr="00104C54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  <w:p w14:paraId="47FA4292" w14:textId="77777777" w:rsidR="006B5314" w:rsidRPr="00104C54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  <w:r w:rsidRPr="00104C54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  <w:t>ราคา</w:t>
            </w:r>
          </w:p>
          <w:p w14:paraId="66D8B0FB" w14:textId="77777777" w:rsidR="006B5314" w:rsidRPr="00104C54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20A7423" w14:textId="77777777" w:rsidR="006B5314" w:rsidRPr="00104C54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  <w:p w14:paraId="06162C39" w14:textId="77777777" w:rsidR="006B5314" w:rsidRPr="00104C54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  <w:r w:rsidRPr="00104C54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  <w:t>ราคา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1BAB4174" w14:textId="77777777" w:rsidR="006B5314" w:rsidRPr="00104C54" w:rsidRDefault="006B5314" w:rsidP="007F6A97">
            <w:pPr>
              <w:jc w:val="both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  <w:r w:rsidRPr="00104C54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  <w:t>จอแลนด์ไม่ใช้ตั๋วเครื่องบิน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3FAC234" w14:textId="77777777" w:rsidR="006B5314" w:rsidRPr="00104C54" w:rsidRDefault="006B5314" w:rsidP="007F6A97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15F90E2C" w14:textId="77777777" w:rsidR="006B5314" w:rsidRPr="00104C54" w:rsidRDefault="006B5314" w:rsidP="007F6A97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104C54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พักเดี่ยว</w:t>
            </w:r>
          </w:p>
          <w:p w14:paraId="0EA17A31" w14:textId="77777777" w:rsidR="006B5314" w:rsidRPr="00104C54" w:rsidRDefault="006B5314" w:rsidP="007F6A97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</w:tc>
      </w:tr>
      <w:tr w:rsidR="006B5314" w:rsidRPr="00104C54" w14:paraId="5F8DB8CA" w14:textId="77777777" w:rsidTr="007F6A97">
        <w:trPr>
          <w:trHeight w:val="320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34CB071" w14:textId="77777777" w:rsidR="006B5314" w:rsidRPr="00104C54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104C54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เที่ยวบิน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5019B5D1" w14:textId="77777777" w:rsidR="006B5314" w:rsidRPr="00104C54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104C54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วันที่เดินทาง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560F9CE" w14:textId="77777777" w:rsidR="006B5314" w:rsidRPr="00104C54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104C54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ผู้ใหญ่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45C165F" w14:textId="77777777" w:rsidR="006B5314" w:rsidRPr="00104C54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104C54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เด็ก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BD31FBE" w14:textId="77777777" w:rsidR="006B5314" w:rsidRPr="00104C54" w:rsidRDefault="006B5314" w:rsidP="007F6A97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104C54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ผู้ใหญ่/เด็ก</w:t>
            </w:r>
          </w:p>
        </w:tc>
        <w:tc>
          <w:tcPr>
            <w:tcW w:w="1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3D757EC9" w14:textId="77777777" w:rsidR="006B5314" w:rsidRPr="00104C54" w:rsidRDefault="006B5314" w:rsidP="007F6A97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</w:p>
        </w:tc>
      </w:tr>
      <w:tr w:rsidR="002457C0" w:rsidRPr="00104C54" w14:paraId="4AB0A1DC" w14:textId="77777777" w:rsidTr="007F6A97">
        <w:trPr>
          <w:trHeight w:val="413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F5F9AF4" w14:textId="161FF206" w:rsidR="002457C0" w:rsidRPr="002457C0" w:rsidRDefault="002457C0" w:rsidP="002457C0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2457C0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CX756/CX701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1C874AE" w14:textId="1991B695" w:rsidR="002457C0" w:rsidRPr="002457C0" w:rsidRDefault="002457C0" w:rsidP="002457C0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</w:rPr>
            </w:pPr>
            <w:r w:rsidRPr="002457C0"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20 </w:t>
            </w:r>
            <w:r w:rsidRPr="002457C0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 w:rsidRPr="002457C0"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22 พฤศจิกายน 2569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2312296" w14:textId="7EAEC8AC" w:rsidR="002457C0" w:rsidRPr="002457C0" w:rsidRDefault="002457C0" w:rsidP="002457C0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  <w:cs/>
              </w:rPr>
            </w:pPr>
            <w:r w:rsidRPr="002457C0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2089336" w14:textId="48221E42" w:rsidR="002457C0" w:rsidRPr="002457C0" w:rsidRDefault="002457C0" w:rsidP="002457C0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2457C0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E04335E" w14:textId="71FAE3A0" w:rsidR="002457C0" w:rsidRPr="002457C0" w:rsidRDefault="002457C0" w:rsidP="002457C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2457C0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8,900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2337231" w14:textId="5F2CE36F" w:rsidR="002457C0" w:rsidRPr="002457C0" w:rsidRDefault="002457C0" w:rsidP="002457C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2457C0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2457C0" w:rsidRPr="00104C54" w14:paraId="5C5EBE1F" w14:textId="77777777" w:rsidTr="007F6A97">
        <w:trPr>
          <w:trHeight w:val="413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9AA7509" w14:textId="47456BAF" w:rsidR="002457C0" w:rsidRPr="002457C0" w:rsidRDefault="002457C0" w:rsidP="002457C0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2457C0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CX756/CX701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B589996" w14:textId="09581E91" w:rsidR="002457C0" w:rsidRPr="002457C0" w:rsidRDefault="002457C0" w:rsidP="002457C0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2457C0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 xml:space="preserve">26 – 28 </w:t>
            </w:r>
            <w:r w:rsidRPr="002457C0"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กุมภาพันธ์</w:t>
            </w:r>
            <w:r w:rsidRPr="002457C0">
              <w:rPr>
                <w:rFonts w:ascii="DilleniaUPC" w:eastAsia="Angsana New" w:hAnsi="DilleniaUPC" w:cs="DilleniaUPC" w:hint="cs"/>
                <w:b/>
                <w:color w:val="002060"/>
                <w:sz w:val="32"/>
                <w:szCs w:val="32"/>
                <w:cs/>
              </w:rPr>
              <w:t xml:space="preserve"> </w:t>
            </w:r>
            <w:r w:rsidRPr="002457C0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2570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108D5A0" w14:textId="196C77B3" w:rsidR="002457C0" w:rsidRPr="002457C0" w:rsidRDefault="002457C0" w:rsidP="002457C0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2457C0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18,900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AF83590" w14:textId="5FEFAF81" w:rsidR="002457C0" w:rsidRPr="002457C0" w:rsidRDefault="002457C0" w:rsidP="002457C0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2457C0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18,900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F2BB85D" w14:textId="6EE533E0" w:rsidR="002457C0" w:rsidRPr="002457C0" w:rsidRDefault="002457C0" w:rsidP="002457C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2457C0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8,900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B4CCCEF" w14:textId="1D6A266E" w:rsidR="002457C0" w:rsidRPr="002457C0" w:rsidRDefault="002457C0" w:rsidP="002457C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2457C0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2457C0" w:rsidRPr="00104C54" w14:paraId="3C3F86CB" w14:textId="77777777" w:rsidTr="007F6A97">
        <w:trPr>
          <w:trHeight w:val="413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D72F1D4" w14:textId="4D40E96C" w:rsidR="002457C0" w:rsidRPr="002457C0" w:rsidRDefault="002457C0" w:rsidP="002457C0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2457C0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CX756/CX701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DB40BCA" w14:textId="6F632201" w:rsidR="002457C0" w:rsidRPr="002457C0" w:rsidRDefault="002457C0" w:rsidP="002457C0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</w:pPr>
            <w:r w:rsidRPr="002457C0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 xml:space="preserve">03 – 05 </w:t>
            </w:r>
            <w:r w:rsidRPr="002457C0"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มีนาคม</w:t>
            </w:r>
            <w:r w:rsidRPr="002457C0">
              <w:rPr>
                <w:rFonts w:ascii="DilleniaUPC" w:eastAsia="Angsana New" w:hAnsi="DilleniaUPC" w:cs="DilleniaUPC" w:hint="cs"/>
                <w:b/>
                <w:color w:val="002060"/>
                <w:sz w:val="32"/>
                <w:szCs w:val="32"/>
                <w:cs/>
              </w:rPr>
              <w:t xml:space="preserve"> </w:t>
            </w:r>
            <w:r w:rsidRPr="002457C0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2570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F34F995" w14:textId="0AAEA012" w:rsidR="002457C0" w:rsidRPr="002457C0" w:rsidRDefault="002457C0" w:rsidP="002457C0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2457C0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19,900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E57A19F" w14:textId="092CC66D" w:rsidR="002457C0" w:rsidRPr="002457C0" w:rsidRDefault="002457C0" w:rsidP="002457C0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2457C0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19,900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2E01818" w14:textId="4AFF9D5B" w:rsidR="002457C0" w:rsidRPr="002457C0" w:rsidRDefault="002457C0" w:rsidP="002457C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2457C0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9,900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A092790" w14:textId="0C50F99E" w:rsidR="002457C0" w:rsidRPr="002457C0" w:rsidRDefault="002457C0" w:rsidP="002457C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2457C0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bookmarkEnd w:id="2"/>
    </w:tbl>
    <w:p w14:paraId="38FDFAF2" w14:textId="77777777" w:rsidR="00E12BD3" w:rsidRPr="00104C54" w:rsidRDefault="00E12BD3" w:rsidP="00D726E9">
      <w:pPr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EC804C" w14:textId="77777777" w:rsidR="00104C54" w:rsidRPr="00104C54" w:rsidRDefault="00693ADE" w:rsidP="00104C5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04C54" w:rsidRPr="00104C54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อัตราค่าบริการนี้รวม </w:t>
      </w:r>
    </w:p>
    <w:p w14:paraId="72029CA1" w14:textId="77777777" w:rsidR="00104C54" w:rsidRPr="00104C54" w:rsidRDefault="00104C54" w:rsidP="00104C54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93C68F7" wp14:editId="0D939CBB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A43C57" w14:textId="77777777" w:rsidR="00104C54" w:rsidRDefault="00104C54" w:rsidP="00104C5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C68F7" id="Heart 29" o:spid="_x0000_s1026" style="position:absolute;margin-left:15.9pt;margin-top:10.15pt;width:8.1pt;height:6.6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57A43C57" w14:textId="77777777" w:rsidR="00104C54" w:rsidRDefault="00104C54" w:rsidP="00104C54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104C54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104C54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104C54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693FAF17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2F072F8" wp14:editId="0D778769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7A709A" id="Heart 29" o:spid="_x0000_s1026" style="position:absolute;margin-left:14.5pt;margin-top:6.55pt;width:8pt;height:7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4B2D070E" w14:textId="77777777" w:rsidR="00104C54" w:rsidRPr="00104C54" w:rsidRDefault="00104C54" w:rsidP="00104C54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D928F9A" wp14:editId="3A9BD339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9D033" id="Heart 29" o:spid="_x0000_s1026" style="position:absolute;margin-left:15pt;margin-top:6.5pt;width:8pt;height:7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104C54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703081A" wp14:editId="1A5A917C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4DBF5" id="Heart 29" o:spid="_x0000_s1026" style="position:absolute;margin-left:15.5pt;margin-top:27.3pt;width:8pt;height:7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19748E0A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F8BF2D4" wp14:editId="56EF6C02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64446" id="Heart 29" o:spid="_x0000_s1026" style="position:absolute;margin-left:16pt;margin-top:5.95pt;width:8pt;height: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2779C2F7" w14:textId="77777777" w:rsidR="00104C54" w:rsidRPr="00104C54" w:rsidRDefault="00104C54" w:rsidP="00104C5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05395374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A0F5D06" wp14:editId="7A706FEA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D3224" id="Arrow: Quad 30" o:spid="_x0000_s1026" style="position:absolute;margin-left:16.55pt;margin-top:4.7pt;width:10pt;height:11.5pt;rotation:3754383fd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034334D4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68261D0" wp14:editId="12EF4181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0F35A" id="Arrow: Quad 30" o:spid="_x0000_s1026" style="position:absolute;margin-left:15.45pt;margin-top:4.25pt;width:10pt;height:11.5pt;rotation:3754383fd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444E5885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B0BCA3" wp14:editId="3A41C40F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2BEF9" id="Arrow: Quad 30" o:spid="_x0000_s1026" style="position:absolute;margin-left:15.9pt;margin-top:3.35pt;width:10pt;height:11.5pt;rotation:3754383fd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0CA6C64E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80B3D42" wp14:editId="3239BD3B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BC137" id="Arrow: Quad 30" o:spid="_x0000_s1026" style="position:absolute;margin-left:16.5pt;margin-top:5.2pt;width:10pt;height:11.5pt;rotation:3754383fd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75125C99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C1D595F" wp14:editId="3CFA82A7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635E6" id="Arrow: Quad 30" o:spid="_x0000_s1026" style="position:absolute;margin-left:17pt;margin-top:4.25pt;width:10pt;height:11.5pt;rotation:3754383fd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104C54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104C54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5C77579C" w14:textId="77777777" w:rsidR="00104C54" w:rsidRPr="00104C54" w:rsidRDefault="00104C54" w:rsidP="00104C5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6968E997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173254B" wp14:editId="696AAC46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1A67D0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78D63199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C5FE75A" wp14:editId="463B2D14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E282D" id="Arrow: Notched Right 31" o:spid="_x0000_s1026" type="#_x0000_t94" style="position:absolute;margin-left:18.5pt;margin-top:5.95pt;width:10.5pt;height:9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4C39C26D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73D39BF" wp14:editId="32DD3A4A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BCA5A" id="Arrow: Notched Right 31" o:spid="_x0000_s1026" type="#_x0000_t94" style="position:absolute;margin-left:18.5pt;margin-top:5.5pt;width:10.5pt;height:9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5EE4B593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C1203EB" wp14:editId="0A2D42D0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4365A" id="Arrow: Notched Right 31" o:spid="_x0000_s1026" type="#_x0000_t94" style="position:absolute;margin-left:19.5pt;margin-top:6.45pt;width:10.5pt;height:9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0716AA6A" w14:textId="77777777" w:rsidR="00104C54" w:rsidRPr="00104C54" w:rsidRDefault="00104C54" w:rsidP="00104C54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0B94481A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568E388" wp14:editId="23ED9433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4C8B84" id="Arrow: Notched Right 31" o:spid="_x0000_s1026" type="#_x0000_t94" style="position:absolute;margin-left:19.5pt;margin-top:6.5pt;width:10.5pt;height:9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529ECBA3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C5B406A" wp14:editId="03C32530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CBBF7" id="Arrow: Notched Right 31" o:spid="_x0000_s1026" type="#_x0000_t94" style="position:absolute;margin-left:20pt;margin-top:6.45pt;width:10.5pt;height:9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30F6FCEA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0764D85" wp14:editId="0588D22B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9E488" id="Arrow: Notched Right 31" o:spid="_x0000_s1026" type="#_x0000_t94" style="position:absolute;margin-left:20.5pt;margin-top:4.95pt;width:10.5pt;height:9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0E51688A" w14:textId="77777777" w:rsidR="00104C54" w:rsidRPr="00104C54" w:rsidRDefault="00104C54" w:rsidP="00104C5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64242D34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CF36FFE" wp14:editId="521C6234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65676D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104C54">
        <w:rPr>
          <w:rFonts w:ascii="DilleniaUPC" w:hAnsi="DilleniaUPC" w:cs="DilleniaUPC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5AE71122" w14:textId="77777777" w:rsidR="00104C54" w:rsidRPr="00104C54" w:rsidRDefault="00104C54" w:rsidP="00104C54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5F03358" wp14:editId="0AEE7144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6F503" id="Sun 34" o:spid="_x0000_s1026" type="#_x0000_t183" style="position:absolute;margin-left:26.45pt;margin-top:27.65pt;width:9.5pt;height:9.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104C54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104C54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 w:rsidRPr="00104C54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10,000 </w:t>
      </w:r>
      <w:r w:rsidRPr="00104C54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104C54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04C54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(กรณีราคาโปรฯ ชำระเต็มจำนวน </w:t>
      </w:r>
      <w:proofErr w:type="gramStart"/>
      <w:r w:rsidRPr="00104C54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Pr="00104C54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 w:rsidRPr="00104C54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104C54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             </w:t>
      </w:r>
      <w:r w:rsidRPr="00104C54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6D893F1C" w14:textId="77777777" w:rsidR="00104C54" w:rsidRPr="00104C54" w:rsidRDefault="00104C54" w:rsidP="00104C5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4546F561" w14:textId="77777777" w:rsidR="00104C54" w:rsidRPr="00104C54" w:rsidRDefault="00104C54" w:rsidP="00104C54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4E406CC5" w14:textId="77777777" w:rsidR="00104C54" w:rsidRPr="00104C54" w:rsidRDefault="00104C54" w:rsidP="00104C54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189995F0" w14:textId="77777777" w:rsidR="00104C54" w:rsidRPr="00104C54" w:rsidRDefault="00104C54" w:rsidP="00104C54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5719DFE5" w14:textId="77777777" w:rsidR="00104C54" w:rsidRPr="00104C54" w:rsidRDefault="00104C54" w:rsidP="00104C54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104C54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104C54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04C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16AF2784" w14:textId="77777777" w:rsidR="00104C54" w:rsidRPr="00104C54" w:rsidRDefault="00104C54" w:rsidP="00104C54">
      <w:p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588BA5D4" w14:textId="77777777" w:rsidR="00104C54" w:rsidRPr="00104C54" w:rsidRDefault="00104C54" w:rsidP="00104C5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104C54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ข้อมูลและคำแนะนำเพิ่มเติม</w:t>
      </w:r>
    </w:p>
    <w:p w14:paraId="00659CAC" w14:textId="77777777" w:rsidR="00104C54" w:rsidRPr="00104C54" w:rsidRDefault="00104C54" w:rsidP="00104C54">
      <w:p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5538201D" w14:textId="77777777" w:rsidR="00104C54" w:rsidRPr="00104C54" w:rsidRDefault="00104C54" w:rsidP="00104C54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104C54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104C54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6534EA20" w14:textId="77777777" w:rsidR="00104C54" w:rsidRPr="00104C54" w:rsidRDefault="00104C54" w:rsidP="00104C54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3A06C3F0" w14:textId="77777777" w:rsidR="00104C54" w:rsidRPr="00104C54" w:rsidRDefault="00104C54" w:rsidP="00104C54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3097A0C2" w14:textId="77777777" w:rsidR="00104C54" w:rsidRPr="00104C54" w:rsidRDefault="00104C54" w:rsidP="00104C54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43FF12C2" w14:textId="77777777" w:rsidR="00104C54" w:rsidRPr="00104C54" w:rsidRDefault="00104C54" w:rsidP="00104C54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2B7F85FA" w14:textId="77777777" w:rsidR="00104C54" w:rsidRPr="00104C54" w:rsidRDefault="00104C54" w:rsidP="00104C54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56439811" w14:textId="77777777" w:rsidR="00104C54" w:rsidRPr="00104C54" w:rsidRDefault="00104C54" w:rsidP="00104C54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7A2DB29E" w14:textId="77777777" w:rsidR="00104C54" w:rsidRPr="00104C54" w:rsidRDefault="00104C54" w:rsidP="00104C54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104C54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เงื่อนไขและข้อมูลเกี่ยวกับสายการบิน</w:t>
      </w:r>
    </w:p>
    <w:p w14:paraId="462A4D8F" w14:textId="77777777" w:rsidR="00104C54" w:rsidRPr="00104C54" w:rsidRDefault="00104C54" w:rsidP="00104C54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5FEE5205" w14:textId="77777777" w:rsidR="00104C54" w:rsidRPr="00104C54" w:rsidRDefault="00104C54" w:rsidP="00104C54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54CD794F" w14:textId="77777777" w:rsidR="00104C54" w:rsidRPr="00104C54" w:rsidRDefault="00104C54" w:rsidP="00104C54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69B3B053" w14:textId="77777777" w:rsidR="00104C54" w:rsidRPr="00104C54" w:rsidRDefault="00104C54" w:rsidP="00104C54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0"/>
          <w:szCs w:val="30"/>
        </w:rPr>
      </w:pPr>
      <w:proofErr w:type="spellStart"/>
      <w:r w:rsidRPr="00104C54">
        <w:rPr>
          <w:rFonts w:ascii="DilleniaUPC" w:hAnsi="DilleniaUPC" w:cs="DilleniaUPC" w:hint="cs"/>
          <w:b/>
          <w:bCs/>
          <w:color w:val="002060"/>
          <w:sz w:val="30"/>
          <w:szCs w:val="30"/>
          <w:shd w:val="clear" w:color="auto" w:fill="002060"/>
          <w:cs/>
        </w:rPr>
        <w:t>เงื่</w:t>
      </w:r>
      <w:proofErr w:type="spellEnd"/>
      <w:r w:rsidRPr="00104C54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2D805E2F" w14:textId="77777777" w:rsidR="00104C54" w:rsidRPr="00104C54" w:rsidRDefault="00104C54" w:rsidP="00104C54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104C54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104C54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104C54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104C54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104C54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104C54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104C54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104C54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104C54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04C5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r w:rsidRPr="00104C54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</w:p>
    <w:p w14:paraId="30851E15" w14:textId="446607C6" w:rsidR="00956AD7" w:rsidRPr="00104C54" w:rsidRDefault="00104C54" w:rsidP="00104C54">
      <w:pPr>
        <w:spacing w:after="200" w:line="360" w:lineRule="auto"/>
        <w:ind w:right="14"/>
        <w:rPr>
          <w:rFonts w:ascii="DilleniaUPC" w:eastAsia="Calibri" w:hAnsi="DilleniaUPC" w:cs="DilleniaUPC"/>
          <w:color w:val="002060"/>
          <w:sz w:val="30"/>
          <w:szCs w:val="30"/>
        </w:rPr>
      </w:pPr>
      <w:r w:rsidRPr="00104C54">
        <w:rPr>
          <w:rFonts w:ascii="DilleniaUPC" w:eastAsia="Calibri" w:hAnsi="DilleniaUPC" w:cs="DilleniaUPC"/>
          <w:color w:val="EE0000"/>
          <w:sz w:val="30"/>
          <w:szCs w:val="30"/>
        </w:rPr>
        <w:lastRenderedPageBreak/>
        <w:t>***</w:t>
      </w:r>
      <w:r w:rsidRPr="00104C54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104C54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104C54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104C54">
        <w:rPr>
          <w:rFonts w:ascii="DilleniaUPC" w:eastAsia="Calibri" w:hAnsi="DilleniaUPC" w:cs="DilleniaUPC"/>
          <w:color w:val="EE0000"/>
          <w:sz w:val="30"/>
          <w:szCs w:val="30"/>
          <w:cs/>
        </w:rPr>
        <w:t>***</w:t>
      </w:r>
      <w:bookmarkStart w:id="3" w:name="_Hlk207207601"/>
      <w:r w:rsidRPr="00104C54">
        <w:rPr>
          <w:rFonts w:ascii="DilleniaUPC" w:hAnsi="DilleniaUPC" w:cs="DilleniaUPC"/>
          <w:color w:val="EE0000"/>
          <w:sz w:val="30"/>
          <w:szCs w:val="30"/>
          <w:cs/>
        </w:rPr>
        <w:t>พี</w:t>
      </w:r>
      <w:bookmarkStart w:id="4" w:name="_Hlk207207343"/>
      <w:r w:rsidRPr="00104C54">
        <w:rPr>
          <w:rFonts w:ascii="DilleniaUPC" w:hAnsi="DilleniaUPC" w:cs="DilleniaUPC"/>
          <w:color w:val="EE0000"/>
          <w:sz w:val="30"/>
          <w:szCs w:val="30"/>
          <w:cs/>
        </w:rPr>
        <w:t xml:space="preserve">เรียดแถมวัดชีซาน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ทางผู้จัดขอสงวนสิทธิ์จะแจ้งให้ท่านทราบอีกครั้งในวันเดินทาง (ซึ่งจะแทรกอยู่ในรายการทัวร์ของวันใดวันหนึ่งในช่วงพีเรียดที่ท่านเดินทาง) และสงวนสิทธิ์ยกเลิกการเดินทางโดยไม่ต้องแจ้งให้ทราบล่วงหน้า หากระบบการจองของทางวัดมีการยกเลิกหรือทางวัดมีการปิดเพื่อทำพิธีกรรมทางศาสนา โดยทางผู้จัดไม่ทราบล่วงหน้าซึ่งทางผู้จัดได้รับการคอน</w:t>
      </w:r>
      <w:proofErr w:type="spellStart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เฟิร์</w:t>
      </w:r>
      <w:proofErr w:type="spellEnd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มยืนยันเป็นที่เรียบร้อยแล้ว วัดนี้ต้องจองเข้าวัดล่วงหน้า 1 เดือน กรุณาส่งหน้าพาสปอร์ตของท่านเพื่อทำการลงชื่อเข้าวัด เพราะวัดจะจำกัดการเข้าชม 500 คนต่อวัน</w:t>
      </w:r>
      <w:bookmarkEnd w:id="3"/>
      <w:bookmarkEnd w:id="4"/>
      <w:r w:rsidRPr="00104C54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104C54">
        <w:rPr>
          <w:rFonts w:ascii="DilleniaUPC" w:hAnsi="DilleniaUPC" w:cs="DilleniaUPC"/>
          <w:color w:val="EE0000"/>
          <w:sz w:val="30"/>
          <w:szCs w:val="30"/>
          <w:cs/>
        </w:rPr>
        <w:t xml:space="preserve">**กรุณาระบุประเภทเตียงที่ท่านต้องการตอนจอง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 xml:space="preserve">หากท่านไม่ได้มีการแจ้งเรื่องประเภทเตียงตอนทำการจอง ทางทัวร์จะใส่เป็นเตียง </w:t>
      </w:r>
      <w:r w:rsidRPr="00104C54">
        <w:rPr>
          <w:rFonts w:ascii="DilleniaUPC" w:hAnsi="DilleniaUPC" w:cs="DilleniaUPC"/>
          <w:color w:val="002060"/>
          <w:sz w:val="30"/>
          <w:szCs w:val="30"/>
        </w:rPr>
        <w:t xml:space="preserve">TWN 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t>(2เตียงเล็ก ใน 1 ห้อง ) หากท่านจะทำการเปลี่ยนประเภทเตียงหน้างานหรือภายหลัง ทางทัวร์ขอทำการเช็คกับทางโรงแรมก่อนเบื้องต้น</w:t>
      </w:r>
      <w:r w:rsidRPr="00104C54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sectPr w:rsidR="00956AD7" w:rsidRPr="00104C54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75BBC" w14:textId="77777777" w:rsidR="002A6C80" w:rsidRDefault="002A6C80" w:rsidP="00D00560">
      <w:pPr>
        <w:spacing w:after="0" w:line="240" w:lineRule="auto"/>
      </w:pPr>
      <w:r>
        <w:separator/>
      </w:r>
    </w:p>
  </w:endnote>
  <w:endnote w:type="continuationSeparator" w:id="0">
    <w:p w14:paraId="4DF544B7" w14:textId="77777777" w:rsidR="002A6C80" w:rsidRDefault="002A6C80" w:rsidP="00D0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D486D" w14:textId="77777777" w:rsidR="002A6C80" w:rsidRDefault="002A6C80" w:rsidP="00D00560">
      <w:pPr>
        <w:spacing w:after="0" w:line="240" w:lineRule="auto"/>
      </w:pPr>
      <w:r>
        <w:separator/>
      </w:r>
    </w:p>
  </w:footnote>
  <w:footnote w:type="continuationSeparator" w:id="0">
    <w:p w14:paraId="67226E60" w14:textId="77777777" w:rsidR="002A6C80" w:rsidRDefault="002A6C80" w:rsidP="00D00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2D8F"/>
    <w:rsid w:val="00047D62"/>
    <w:rsid w:val="00051EAC"/>
    <w:rsid w:val="00067AC9"/>
    <w:rsid w:val="0008774A"/>
    <w:rsid w:val="000A7337"/>
    <w:rsid w:val="000B50F1"/>
    <w:rsid w:val="000C4DDC"/>
    <w:rsid w:val="000C79E1"/>
    <w:rsid w:val="001000E5"/>
    <w:rsid w:val="00104C54"/>
    <w:rsid w:val="00122796"/>
    <w:rsid w:val="00141013"/>
    <w:rsid w:val="001449C3"/>
    <w:rsid w:val="00162BD5"/>
    <w:rsid w:val="00166078"/>
    <w:rsid w:val="001730F8"/>
    <w:rsid w:val="001776DF"/>
    <w:rsid w:val="001916C5"/>
    <w:rsid w:val="00191934"/>
    <w:rsid w:val="001A2807"/>
    <w:rsid w:val="001B4A1C"/>
    <w:rsid w:val="001E150E"/>
    <w:rsid w:val="001E384A"/>
    <w:rsid w:val="002037BF"/>
    <w:rsid w:val="00204135"/>
    <w:rsid w:val="002153A8"/>
    <w:rsid w:val="0021784C"/>
    <w:rsid w:val="00225FC0"/>
    <w:rsid w:val="002439F3"/>
    <w:rsid w:val="002457C0"/>
    <w:rsid w:val="00260252"/>
    <w:rsid w:val="002959FA"/>
    <w:rsid w:val="002A6C80"/>
    <w:rsid w:val="002C11AF"/>
    <w:rsid w:val="002C41E2"/>
    <w:rsid w:val="002D4C0F"/>
    <w:rsid w:val="002F08A1"/>
    <w:rsid w:val="002F2612"/>
    <w:rsid w:val="002F6363"/>
    <w:rsid w:val="0031104F"/>
    <w:rsid w:val="00334E0C"/>
    <w:rsid w:val="00341069"/>
    <w:rsid w:val="00347A69"/>
    <w:rsid w:val="0036278B"/>
    <w:rsid w:val="00362D9B"/>
    <w:rsid w:val="00373153"/>
    <w:rsid w:val="00374155"/>
    <w:rsid w:val="003971D4"/>
    <w:rsid w:val="003A16A6"/>
    <w:rsid w:val="003A1F90"/>
    <w:rsid w:val="003A6DAB"/>
    <w:rsid w:val="003A6DB8"/>
    <w:rsid w:val="003C5387"/>
    <w:rsid w:val="003E03B7"/>
    <w:rsid w:val="003E320D"/>
    <w:rsid w:val="003F27A2"/>
    <w:rsid w:val="00431A10"/>
    <w:rsid w:val="00434648"/>
    <w:rsid w:val="004373CE"/>
    <w:rsid w:val="00463FD6"/>
    <w:rsid w:val="00484AAA"/>
    <w:rsid w:val="004876CA"/>
    <w:rsid w:val="00490E4F"/>
    <w:rsid w:val="004A347E"/>
    <w:rsid w:val="004A392D"/>
    <w:rsid w:val="004B186D"/>
    <w:rsid w:val="004B4215"/>
    <w:rsid w:val="004D7E3F"/>
    <w:rsid w:val="004F3EE1"/>
    <w:rsid w:val="004F76C6"/>
    <w:rsid w:val="00514FE0"/>
    <w:rsid w:val="00525518"/>
    <w:rsid w:val="00597E5C"/>
    <w:rsid w:val="005E2EC3"/>
    <w:rsid w:val="0062078C"/>
    <w:rsid w:val="00633A9E"/>
    <w:rsid w:val="0065408E"/>
    <w:rsid w:val="00661137"/>
    <w:rsid w:val="00693ADE"/>
    <w:rsid w:val="006A2EB9"/>
    <w:rsid w:val="006B16B3"/>
    <w:rsid w:val="006B5314"/>
    <w:rsid w:val="006D0450"/>
    <w:rsid w:val="006D4417"/>
    <w:rsid w:val="006E7957"/>
    <w:rsid w:val="006F2330"/>
    <w:rsid w:val="00717A37"/>
    <w:rsid w:val="007341B9"/>
    <w:rsid w:val="00746F74"/>
    <w:rsid w:val="00747E99"/>
    <w:rsid w:val="0075125E"/>
    <w:rsid w:val="0076319E"/>
    <w:rsid w:val="007678DA"/>
    <w:rsid w:val="0077491A"/>
    <w:rsid w:val="00785D4B"/>
    <w:rsid w:val="007C1BA3"/>
    <w:rsid w:val="007C3397"/>
    <w:rsid w:val="007C358A"/>
    <w:rsid w:val="007E0FA0"/>
    <w:rsid w:val="007E2426"/>
    <w:rsid w:val="007F5A75"/>
    <w:rsid w:val="008422C3"/>
    <w:rsid w:val="0084624B"/>
    <w:rsid w:val="008470E7"/>
    <w:rsid w:val="00851AE7"/>
    <w:rsid w:val="008620AD"/>
    <w:rsid w:val="0087515E"/>
    <w:rsid w:val="00883134"/>
    <w:rsid w:val="00892FB8"/>
    <w:rsid w:val="008972AF"/>
    <w:rsid w:val="008E466D"/>
    <w:rsid w:val="008E4FFE"/>
    <w:rsid w:val="008E6BEB"/>
    <w:rsid w:val="008F1E8A"/>
    <w:rsid w:val="00900B82"/>
    <w:rsid w:val="00917E85"/>
    <w:rsid w:val="00922EF1"/>
    <w:rsid w:val="00940AC5"/>
    <w:rsid w:val="009439EB"/>
    <w:rsid w:val="009553A1"/>
    <w:rsid w:val="00956AD7"/>
    <w:rsid w:val="009603DB"/>
    <w:rsid w:val="00963BE9"/>
    <w:rsid w:val="0097441B"/>
    <w:rsid w:val="0099719A"/>
    <w:rsid w:val="009A5280"/>
    <w:rsid w:val="009C4132"/>
    <w:rsid w:val="00A17518"/>
    <w:rsid w:val="00A21D2A"/>
    <w:rsid w:val="00A32E31"/>
    <w:rsid w:val="00A54FA1"/>
    <w:rsid w:val="00A84D6A"/>
    <w:rsid w:val="00AB5B1A"/>
    <w:rsid w:val="00AB6B67"/>
    <w:rsid w:val="00AD2591"/>
    <w:rsid w:val="00AF4D7D"/>
    <w:rsid w:val="00AF7381"/>
    <w:rsid w:val="00B32328"/>
    <w:rsid w:val="00B34EA0"/>
    <w:rsid w:val="00B367A7"/>
    <w:rsid w:val="00B432AD"/>
    <w:rsid w:val="00B50F9A"/>
    <w:rsid w:val="00B53D72"/>
    <w:rsid w:val="00B61013"/>
    <w:rsid w:val="00B62350"/>
    <w:rsid w:val="00B900A8"/>
    <w:rsid w:val="00BA1622"/>
    <w:rsid w:val="00BA5CE8"/>
    <w:rsid w:val="00BB4202"/>
    <w:rsid w:val="00BB64D9"/>
    <w:rsid w:val="00C16FDF"/>
    <w:rsid w:val="00C27979"/>
    <w:rsid w:val="00C36838"/>
    <w:rsid w:val="00C64685"/>
    <w:rsid w:val="00C65200"/>
    <w:rsid w:val="00C819F6"/>
    <w:rsid w:val="00CD7B97"/>
    <w:rsid w:val="00CE08A2"/>
    <w:rsid w:val="00CE1C6E"/>
    <w:rsid w:val="00CE3044"/>
    <w:rsid w:val="00CE633C"/>
    <w:rsid w:val="00CE7556"/>
    <w:rsid w:val="00D00560"/>
    <w:rsid w:val="00D07307"/>
    <w:rsid w:val="00D10C37"/>
    <w:rsid w:val="00D17AC6"/>
    <w:rsid w:val="00D30BBE"/>
    <w:rsid w:val="00D5233E"/>
    <w:rsid w:val="00D726E9"/>
    <w:rsid w:val="00D85702"/>
    <w:rsid w:val="00D91B40"/>
    <w:rsid w:val="00DA03D5"/>
    <w:rsid w:val="00DA4444"/>
    <w:rsid w:val="00DA5D5B"/>
    <w:rsid w:val="00DC3C2D"/>
    <w:rsid w:val="00DC54DE"/>
    <w:rsid w:val="00DE75FB"/>
    <w:rsid w:val="00DF2142"/>
    <w:rsid w:val="00DF44BB"/>
    <w:rsid w:val="00DF727E"/>
    <w:rsid w:val="00E10412"/>
    <w:rsid w:val="00E11909"/>
    <w:rsid w:val="00E12BD3"/>
    <w:rsid w:val="00E14A96"/>
    <w:rsid w:val="00E17992"/>
    <w:rsid w:val="00E212D9"/>
    <w:rsid w:val="00E466F0"/>
    <w:rsid w:val="00E5097A"/>
    <w:rsid w:val="00E63FED"/>
    <w:rsid w:val="00E74926"/>
    <w:rsid w:val="00E75185"/>
    <w:rsid w:val="00E860F2"/>
    <w:rsid w:val="00E87561"/>
    <w:rsid w:val="00E93B42"/>
    <w:rsid w:val="00E95D81"/>
    <w:rsid w:val="00E96B68"/>
    <w:rsid w:val="00EA7958"/>
    <w:rsid w:val="00EB6254"/>
    <w:rsid w:val="00EB787B"/>
    <w:rsid w:val="00EF5DC1"/>
    <w:rsid w:val="00F20FC8"/>
    <w:rsid w:val="00F21AFC"/>
    <w:rsid w:val="00F560A8"/>
    <w:rsid w:val="00F57B57"/>
    <w:rsid w:val="00F634F7"/>
    <w:rsid w:val="00F63A1C"/>
    <w:rsid w:val="00F653E4"/>
    <w:rsid w:val="00F822DA"/>
    <w:rsid w:val="00F8705B"/>
    <w:rsid w:val="00FA3290"/>
    <w:rsid w:val="00FC5689"/>
    <w:rsid w:val="00FE0AE4"/>
    <w:rsid w:val="00FF232E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560"/>
    <w:rPr>
      <w:kern w:val="0"/>
      <w:sz w:val="22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560"/>
    <w:rPr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10" Type="http://schemas.openxmlformats.org/officeDocument/2006/relationships/image" Target="media/image3.sv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2F10A-20F9-40E7-86DF-A18429A9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2410</Words>
  <Characters>13743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af0045tu@hotmail.com</cp:lastModifiedBy>
  <cp:revision>5</cp:revision>
  <cp:lastPrinted>2026-08-25T04:18:00Z</cp:lastPrinted>
  <dcterms:created xsi:type="dcterms:W3CDTF">2026-08-24T11:09:00Z</dcterms:created>
  <dcterms:modified xsi:type="dcterms:W3CDTF">2026-08-25T08:29:00Z</dcterms:modified>
</cp:coreProperties>
</file>