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CFD20" w14:textId="665E0921" w:rsidR="00767859" w:rsidRDefault="00767859">
      <w:pPr>
        <w:rPr>
          <w:rFonts w:ascii="DilleniaUPC" w:hAnsi="DilleniaUPC" w:cs="DilleniaUPC"/>
          <w:sz w:val="30"/>
          <w:szCs w:val="30"/>
        </w:rPr>
      </w:pPr>
      <w:r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40911BD8" wp14:editId="7954AD04">
            <wp:extent cx="6858000" cy="6858000"/>
            <wp:effectExtent l="0" t="0" r="0" b="0"/>
            <wp:docPr id="995010642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010642" name="รูปภาพ 2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631DD" w14:textId="77777777" w:rsidR="00767859" w:rsidRPr="00767859" w:rsidRDefault="00767859">
      <w:pPr>
        <w:rPr>
          <w:rFonts w:ascii="DilleniaUPC" w:hAnsi="DilleniaUPC" w:cs="DilleniaUPC"/>
          <w:szCs w:val="22"/>
          <w:cs/>
        </w:rPr>
      </w:pPr>
    </w:p>
    <w:p w14:paraId="7D15E5FA" w14:textId="62AF0E6B" w:rsidR="00DF4836" w:rsidRPr="007515AC" w:rsidRDefault="007515AC" w:rsidP="00DF4836">
      <w:pPr>
        <w:spacing w:after="0"/>
        <w:jc w:val="center"/>
        <w:rPr>
          <w:rFonts w:ascii="DilleniaUPC" w:hAnsi="DilleniaUPC" w:cs="DilleniaUPC"/>
          <w:b/>
          <w:bCs/>
          <w:color w:val="538135" w:themeColor="accent6" w:themeShade="BF"/>
          <w:sz w:val="72"/>
          <w:szCs w:val="72"/>
        </w:rPr>
      </w:pPr>
      <w:r w:rsidRPr="00767859">
        <w:rPr>
          <w:rFonts w:ascii="DilleniaUPC" w:hAnsi="DilleniaUPC" w:cs="DilleniaUPC" w:hint="cs"/>
          <w:b/>
          <w:bCs/>
          <w:color w:val="7030A0"/>
          <w:sz w:val="72"/>
          <w:szCs w:val="72"/>
          <w:cs/>
        </w:rPr>
        <w:t xml:space="preserve">กวางโจว </w:t>
      </w:r>
      <w:proofErr w:type="spellStart"/>
      <w:r w:rsidRPr="00767859">
        <w:rPr>
          <w:rFonts w:ascii="DilleniaUPC" w:hAnsi="DilleniaUPC" w:cs="DilleniaUPC" w:hint="cs"/>
          <w:b/>
          <w:bCs/>
          <w:color w:val="7030A0"/>
          <w:sz w:val="72"/>
          <w:szCs w:val="72"/>
          <w:cs/>
        </w:rPr>
        <w:t>ช้</w:t>
      </w:r>
      <w:proofErr w:type="spellEnd"/>
      <w:r w:rsidRPr="00767859">
        <w:rPr>
          <w:rFonts w:ascii="DilleniaUPC" w:hAnsi="DilleniaUPC" w:cs="DilleniaUPC" w:hint="cs"/>
          <w:b/>
          <w:bCs/>
          <w:color w:val="7030A0"/>
          <w:sz w:val="72"/>
          <w:szCs w:val="72"/>
          <w:cs/>
        </w:rPr>
        <w:t xml:space="preserve">อป </w:t>
      </w:r>
      <w:proofErr w:type="spellStart"/>
      <w:r w:rsidRPr="00767859">
        <w:rPr>
          <w:rFonts w:ascii="DilleniaUPC" w:hAnsi="DilleniaUPC" w:cs="DilleniaUPC" w:hint="cs"/>
          <w:b/>
          <w:bCs/>
          <w:color w:val="7030A0"/>
          <w:sz w:val="72"/>
          <w:szCs w:val="72"/>
          <w:cs/>
        </w:rPr>
        <w:t>ชิล</w:t>
      </w:r>
      <w:proofErr w:type="spellEnd"/>
      <w:r w:rsidRPr="00767859">
        <w:rPr>
          <w:rFonts w:ascii="DilleniaUPC" w:hAnsi="DilleniaUPC" w:cs="DilleniaUPC" w:hint="cs"/>
          <w:b/>
          <w:bCs/>
          <w:color w:val="7030A0"/>
          <w:sz w:val="72"/>
          <w:szCs w:val="72"/>
          <w:cs/>
        </w:rPr>
        <w:t>เด</w:t>
      </w:r>
      <w:proofErr w:type="spellStart"/>
      <w:r w:rsidRPr="00767859">
        <w:rPr>
          <w:rFonts w:ascii="DilleniaUPC" w:hAnsi="DilleniaUPC" w:cs="DilleniaUPC" w:hint="cs"/>
          <w:b/>
          <w:bCs/>
          <w:color w:val="7030A0"/>
          <w:sz w:val="72"/>
          <w:szCs w:val="72"/>
          <w:cs/>
        </w:rPr>
        <w:t>ย์</w:t>
      </w:r>
      <w:proofErr w:type="spellEnd"/>
      <w:r w:rsidRPr="00767859">
        <w:rPr>
          <w:rFonts w:ascii="DilleniaUPC" w:hAnsi="DilleniaUPC" w:cs="DilleniaUPC" w:hint="cs"/>
          <w:b/>
          <w:bCs/>
          <w:color w:val="7030A0"/>
          <w:sz w:val="72"/>
          <w:szCs w:val="72"/>
          <w:cs/>
        </w:rPr>
        <w:t xml:space="preserve"> 4วัน 2คืน</w:t>
      </w:r>
      <w:r w:rsidRPr="007515AC">
        <w:rPr>
          <w:rFonts w:ascii="DilleniaUPC" w:hAnsi="DilleniaUPC" w:cs="DilleniaUPC"/>
          <w:b/>
          <w:bCs/>
          <w:color w:val="2E74B5" w:themeColor="accent5" w:themeShade="BF"/>
          <w:sz w:val="72"/>
          <w:szCs w:val="72"/>
          <w:cs/>
        </w:rPr>
        <w:br/>
      </w:r>
      <w:r w:rsidRPr="00767859">
        <w:rPr>
          <w:rFonts w:ascii="DilleniaUPC" w:hAnsi="DilleniaUPC" w:cs="DilleniaUPC" w:hint="cs"/>
          <w:b/>
          <w:bCs/>
          <w:color w:val="2E74B5" w:themeColor="accent5" w:themeShade="BF"/>
          <w:sz w:val="56"/>
          <w:szCs w:val="56"/>
          <w:cs/>
        </w:rPr>
        <w:t xml:space="preserve">พักกวางโจว 2 คืน  </w:t>
      </w:r>
      <w:r w:rsidRPr="007515AC">
        <w:rPr>
          <w:rFonts w:ascii="DilleniaUPC" w:hAnsi="DilleniaUPC" w:cs="DilleniaUPC" w:hint="cs"/>
          <w:b/>
          <w:bCs/>
          <w:color w:val="538135" w:themeColor="accent6" w:themeShade="BF"/>
          <w:sz w:val="56"/>
          <w:szCs w:val="56"/>
          <w:cs/>
        </w:rPr>
        <w:t>อิสระฟรีเด</w:t>
      </w:r>
      <w:proofErr w:type="spellStart"/>
      <w:r w:rsidRPr="007515AC">
        <w:rPr>
          <w:rFonts w:ascii="DilleniaUPC" w:hAnsi="DilleniaUPC" w:cs="DilleniaUPC" w:hint="cs"/>
          <w:b/>
          <w:bCs/>
          <w:color w:val="538135" w:themeColor="accent6" w:themeShade="BF"/>
          <w:sz w:val="56"/>
          <w:szCs w:val="56"/>
          <w:cs/>
        </w:rPr>
        <w:t>ย์</w:t>
      </w:r>
      <w:proofErr w:type="spellEnd"/>
      <w:r w:rsidRPr="007515AC">
        <w:rPr>
          <w:rFonts w:ascii="DilleniaUPC" w:hAnsi="DilleniaUPC" w:cs="DilleniaUPC" w:hint="cs"/>
          <w:b/>
          <w:bCs/>
          <w:color w:val="538135" w:themeColor="accent6" w:themeShade="BF"/>
          <w:sz w:val="56"/>
          <w:szCs w:val="56"/>
          <w:cs/>
        </w:rPr>
        <w:t xml:space="preserve"> 1 วัน </w:t>
      </w:r>
      <w:r w:rsidRPr="007515AC">
        <w:rPr>
          <w:rFonts w:ascii="DilleniaUPC" w:hAnsi="DilleniaUPC" w:cs="DilleniaUPC" w:hint="cs"/>
          <w:b/>
          <w:bCs/>
          <w:color w:val="EE0000"/>
          <w:sz w:val="56"/>
          <w:szCs w:val="56"/>
          <w:cs/>
        </w:rPr>
        <w:t xml:space="preserve">**ไม่ลงร้าน </w:t>
      </w:r>
      <w:r w:rsidRPr="007515AC">
        <w:rPr>
          <w:rFonts w:ascii="DilleniaUPC" w:hAnsi="DilleniaUPC" w:cs="DilleniaUPC"/>
          <w:b/>
          <w:bCs/>
          <w:color w:val="538135" w:themeColor="accent6" w:themeShade="BF"/>
          <w:sz w:val="56"/>
          <w:szCs w:val="56"/>
          <w:cs/>
        </w:rPr>
        <w:br/>
      </w:r>
      <w:r w:rsidRPr="007515AC">
        <w:rPr>
          <w:rFonts w:ascii="DilleniaUPC" w:hAnsi="DilleniaUPC" w:cs="DilleniaUPC" w:hint="cs"/>
          <w:b/>
          <w:bCs/>
          <w:color w:val="BF8F00" w:themeColor="accent4" w:themeShade="BF"/>
          <w:sz w:val="56"/>
          <w:szCs w:val="56"/>
          <w:cs/>
        </w:rPr>
        <w:t xml:space="preserve">เมนูพิเศษ </w:t>
      </w:r>
      <w:r w:rsidRPr="007515AC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</w:rPr>
        <w:t xml:space="preserve">Hot Pot </w:t>
      </w:r>
      <w:r w:rsidRPr="007515AC">
        <w:rPr>
          <w:rFonts w:ascii="DilleniaUPC" w:hAnsi="DilleniaUPC" w:cs="DilleniaUPC" w:hint="cs"/>
          <w:b/>
          <w:bCs/>
          <w:color w:val="BF8F00" w:themeColor="accent4" w:themeShade="BF"/>
          <w:sz w:val="56"/>
          <w:szCs w:val="56"/>
          <w:cs/>
        </w:rPr>
        <w:t>หม้อไฟนานาชาติ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99338E" w14:paraId="507D30E7" w14:textId="77777777" w:rsidTr="00916F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99338E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</w:rPr>
            </w:pPr>
            <w:r w:rsidRPr="0099338E">
              <w:rPr>
                <w:rFonts w:ascii="DilleniaUPC" w:hAnsi="DilleniaUPC" w:cs="DilleniaUPC"/>
                <w:sz w:val="30"/>
                <w:szCs w:val="30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99338E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99338E">
              <w:rPr>
                <w:rFonts w:ascii="DilleniaUPC" w:hAnsi="DilleniaUPC" w:cs="DilleniaUPC"/>
                <w:sz w:val="30"/>
                <w:szCs w:val="30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99338E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99338E">
              <w:rPr>
                <w:rFonts w:ascii="DilleniaUPC" w:hAnsi="DilleniaUPC" w:cs="DilleniaUPC"/>
                <w:sz w:val="30"/>
                <w:szCs w:val="30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99338E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99338E">
              <w:rPr>
                <w:rFonts w:ascii="DilleniaUPC" w:hAnsi="DilleniaUPC" w:cs="DilleniaUPC"/>
                <w:sz w:val="30"/>
                <w:szCs w:val="30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99338E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99338E">
              <w:rPr>
                <w:rFonts w:ascii="DilleniaUPC" w:hAnsi="DilleniaUPC" w:cs="DilleniaUPC"/>
                <w:sz w:val="30"/>
                <w:szCs w:val="30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99338E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99338E">
              <w:rPr>
                <w:rFonts w:ascii="DilleniaUPC" w:hAnsi="DilleniaUPC" w:cs="DilleniaUPC"/>
                <w:sz w:val="30"/>
                <w:szCs w:val="30"/>
                <w:cs/>
              </w:rPr>
              <w:t>โรงแรม</w:t>
            </w:r>
          </w:p>
        </w:tc>
      </w:tr>
      <w:tr w:rsidR="00D47DC8" w:rsidRPr="0099338E" w14:paraId="21151BD0" w14:textId="77777777" w:rsidTr="00361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</w:tcPr>
          <w:p w14:paraId="138297CA" w14:textId="5D604988" w:rsidR="00D47DC8" w:rsidRPr="007515AC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</w:tcPr>
          <w:p w14:paraId="1405D536" w14:textId="46B1FE43" w:rsidR="00D47DC8" w:rsidRPr="007515AC" w:rsidRDefault="00D47DC8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นัดหมายสนามบินสุวรรณภูมิ</w:t>
            </w:r>
            <w:r w:rsidR="002153A0"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2153A0"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(นัดหมาย เวลา 22.</w:t>
            </w:r>
            <w:r w:rsidR="00331D7B"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30</w:t>
            </w:r>
            <w:r w:rsidR="002153A0"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น.)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3ED12E44" w14:textId="69267271" w:rsidR="00D47DC8" w:rsidRPr="007515AC" w:rsidRDefault="00D47DC8" w:rsidP="005F519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9E8C2A3" w14:textId="03014B3F" w:rsidR="00D47DC8" w:rsidRPr="007515AC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717FE28B" w14:textId="63B07378" w:rsidR="00D47DC8" w:rsidRPr="007515AC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</w:tcPr>
          <w:p w14:paraId="5222EE19" w14:textId="56E937A8" w:rsidR="00D47DC8" w:rsidRPr="007515AC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-</w:t>
            </w:r>
          </w:p>
        </w:tc>
      </w:tr>
      <w:tr w:rsidR="00D47DC8" w:rsidRPr="0099338E" w14:paraId="000A056F" w14:textId="77777777" w:rsidTr="00785D4B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6DC9F16C" w14:textId="51F1D47A" w:rsidR="00D47DC8" w:rsidRPr="007515AC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t>2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773F9E76" w14:textId="0C33D404" w:rsidR="00D47DC8" w:rsidRPr="007515AC" w:rsidRDefault="00D24A36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สุวรรณภูมิ - กวางโจว - เกาะซาเมี</w:t>
            </w:r>
            <w:proofErr w:type="spellStart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่ยน</w:t>
            </w:r>
            <w:proofErr w:type="spellEnd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แคนตันทาว</w:t>
            </w:r>
            <w:proofErr w:type="spellStart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เวอร์</w:t>
            </w:r>
            <w:proofErr w:type="spellEnd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1410A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151CA5"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(</w:t>
            </w:r>
            <w:r w:rsidR="00FF0D13"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ถ่ายรูปด้านนอก) </w:t>
            </w: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- วัดต้า</w:t>
            </w:r>
            <w:proofErr w:type="spellStart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ฝอ</w:t>
            </w:r>
            <w:proofErr w:type="spellEnd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– ถนน</w:t>
            </w:r>
            <w:proofErr w:type="spellStart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เป่ยจิง</w:t>
            </w:r>
            <w:proofErr w:type="spellEnd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ลู่ -</w:t>
            </w:r>
            <w:r w:rsidR="00787CDA"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โรงแรม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5EAF1A2A" w14:textId="77777777" w:rsidR="00D47DC8" w:rsidRPr="007515AC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t>X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7E8B9C7D" w14:textId="35B449F6" w:rsidR="00D47DC8" w:rsidRPr="007515AC" w:rsidRDefault="00DB2DC3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7515AC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CFF6271" w14:textId="4E00CB88" w:rsidR="00D47DC8" w:rsidRPr="007515AC" w:rsidRDefault="00B663F7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br/>
            </w:r>
            <w:r w:rsidR="00DE3FFF" w:rsidRPr="007515AC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br/>
            </w:r>
            <w:r w:rsidRPr="001410AA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HOT POT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7C706CC7" w14:textId="728501EB" w:rsidR="00D47DC8" w:rsidRPr="007515AC" w:rsidRDefault="004371F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proofErr w:type="spellStart"/>
            <w:proofErr w:type="gramStart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Gangzhou</w:t>
            </w:r>
            <w:proofErr w:type="spellEnd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  </w:t>
            </w:r>
            <w:proofErr w:type="spellStart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Manguo</w:t>
            </w:r>
            <w:proofErr w:type="spellEnd"/>
            <w:proofErr w:type="gramEnd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99338E"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I</w:t>
            </w: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nternational </w:t>
            </w:r>
            <w:r w:rsidR="0099338E"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H</w:t>
            </w: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otel </w:t>
            </w:r>
            <w:r w:rsidR="0099338E"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D24A36"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ระดับ 4 ดาวหรือเทียบเท่า</w:t>
            </w:r>
          </w:p>
        </w:tc>
      </w:tr>
      <w:tr w:rsidR="00D47DC8" w:rsidRPr="0099338E" w14:paraId="6D4B2EF1" w14:textId="77777777" w:rsidTr="00785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1B7F1F9C" w14:textId="45711FA4" w:rsidR="00D47DC8" w:rsidRPr="007515AC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t>3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76EC648F" w14:textId="5194146A" w:rsidR="00D47DC8" w:rsidRPr="007515AC" w:rsidRDefault="00BE3B16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อิสระฟรีเด</w:t>
            </w:r>
            <w:proofErr w:type="spellStart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ย์</w:t>
            </w:r>
            <w:proofErr w:type="spellEnd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ตามอัธยาศัย ไม่มีรถและไม่มีไกด์บริการ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5DAB4F6" w14:textId="47E9B8B1" w:rsidR="00D47DC8" w:rsidRPr="007515AC" w:rsidRDefault="00DE3FFF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7515AC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1DA0DB9C" w14:textId="024C2E0E" w:rsidR="00D47DC8" w:rsidRPr="007515AC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3F15C491" w14:textId="77777777" w:rsidR="00D47DC8" w:rsidRPr="007515AC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122C0CC" w14:textId="14B2616F" w:rsidR="00D47DC8" w:rsidRPr="007515AC" w:rsidRDefault="0099338E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proofErr w:type="spellStart"/>
            <w:proofErr w:type="gramStart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Gangzhou</w:t>
            </w:r>
            <w:proofErr w:type="spellEnd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  </w:t>
            </w:r>
            <w:proofErr w:type="spellStart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Manguo</w:t>
            </w:r>
            <w:proofErr w:type="spellEnd"/>
            <w:proofErr w:type="gramEnd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International Hotel </w:t>
            </w: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>ระดับ 4 ดาวหรือเทียบเท่า</w:t>
            </w:r>
          </w:p>
        </w:tc>
      </w:tr>
      <w:tr w:rsidR="00D47DC8" w:rsidRPr="0099338E" w14:paraId="3A0B2772" w14:textId="77777777" w:rsidTr="00361480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7854D5C6" w14:textId="1FD7AFD2" w:rsidR="00D47DC8" w:rsidRPr="007515AC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t>4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699A0171" w14:textId="0DFADD95" w:rsidR="00D47DC8" w:rsidRPr="007515AC" w:rsidRDefault="00787CDA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วัดลิ่ว</w:t>
            </w:r>
            <w:proofErr w:type="spellStart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หร</w:t>
            </w:r>
            <w:proofErr w:type="spellEnd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งซื่อ</w:t>
            </w: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 xml:space="preserve"> </w:t>
            </w:r>
            <w:r w:rsidRPr="007515AC">
              <w:rPr>
                <w:rFonts w:ascii="DilleniaUPC" w:hAnsi="DilleniaUPC" w:cs="DilleniaUPC"/>
                <w:sz w:val="32"/>
                <w:szCs w:val="32"/>
                <w:cs/>
              </w:rPr>
              <w:t xml:space="preserve">- </w:t>
            </w:r>
            <w:proofErr w:type="spellStart"/>
            <w:r w:rsidR="0099338E" w:rsidRPr="007515AC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99338E" w:rsidRPr="007515AC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อปปิ้ง</w:t>
            </w: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proofErr w:type="spellStart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Wanguo</w:t>
            </w:r>
            <w:proofErr w:type="spellEnd"/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Outlets</w:t>
            </w: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Guangzhou</w:t>
            </w: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สนามบินไป่หยุ่น - กรุงเทพฯ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4363746" w14:textId="2F233376" w:rsidR="00D47DC8" w:rsidRPr="007515AC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7515AC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3EF34F7F" w14:textId="7C3B138F" w:rsidR="00D47DC8" w:rsidRPr="007515AC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7515AC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173D9787" w14:textId="77777777" w:rsidR="00D47DC8" w:rsidRPr="007515AC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7515AC">
              <w:rPr>
                <w:rFonts w:ascii="DilleniaUPC" w:hAnsi="DilleniaUPC" w:cs="DilleniaUPC"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30EAC819" w14:textId="503DE78B" w:rsidR="00D47DC8" w:rsidRPr="007515AC" w:rsidRDefault="00D24A36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เดินทางกลับประเทศไทย</w:t>
            </w:r>
          </w:p>
        </w:tc>
      </w:tr>
    </w:tbl>
    <w:p w14:paraId="6020291A" w14:textId="710B8103" w:rsidR="00E14A96" w:rsidRPr="0099338E" w:rsidRDefault="00785D4B" w:rsidP="0099338E">
      <w:p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99338E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99338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</w:t>
      </w:r>
      <w:r w:rsidR="006C6CB3"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ไม่สามารถขอเลือกที่นั่งหรือรีเควสที่นั่งพิเศษได้ เป็นไปตามเงื่อนไขของสายการบิน</w:t>
      </w:r>
    </w:p>
    <w:p w14:paraId="175AEEBF" w14:textId="419441A1" w:rsidR="00A17EA3" w:rsidRPr="0099338E" w:rsidRDefault="00E14A96" w:rsidP="0099338E">
      <w:pPr>
        <w:pStyle w:val="ListParagraph"/>
        <w:spacing w:line="240" w:lineRule="auto"/>
        <w:ind w:left="360"/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</w:pPr>
      <w:r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BB108F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2</w:t>
      </w:r>
      <w:r w:rsidR="00BB108F" w:rsidRPr="0099338E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,000 </w:t>
      </w:r>
      <w:r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="00EE4F72" w:rsidRPr="0099338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ขวบ 8</w:t>
      </w:r>
      <w:r w:rsidR="00EE4F72" w:rsidRPr="0099338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EE4F72" w:rsidRPr="0099338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29EFEF5D" w14:textId="11E2AF32" w:rsidR="00D47DC8" w:rsidRPr="00EF7CC9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วันแรก นัดหมายสนามบินสุวรรณภูมิ</w:t>
      </w:r>
    </w:p>
    <w:p w14:paraId="25D7AC63" w14:textId="01C7B403" w:rsidR="00D47DC8" w:rsidRPr="0099338E" w:rsidRDefault="00785D4B" w:rsidP="00361480">
      <w:pPr>
        <w:spacing w:after="0" w:line="240" w:lineRule="auto"/>
        <w:ind w:left="72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99338E">
        <w:rPr>
          <w:rFonts w:ascii="DilleniaUPC" w:hAnsi="DilleniaUPC" w:cs="DilleniaUPC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6549B9E6" wp14:editId="2A1A6E2A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DC8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22.</w:t>
      </w:r>
      <w:r w:rsidR="00331D7B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30</w:t>
      </w:r>
      <w:r w:rsidR="00D47DC8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99338E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พร้อมกัน ณ สนามบิน สุวรรณภูมิ  อาคารผู้โดยสาร ขาออก ชั้น 4 สายการบิน </w:t>
      </w:r>
      <w:r w:rsidR="006E4DCA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9 Air </w:t>
      </w:r>
      <w:r w:rsidR="006E4DCA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br/>
      </w:r>
      <w:r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D47DC8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ช่วยเหลือในเรื่องการเช็คอิน</w:t>
      </w:r>
    </w:p>
    <w:p w14:paraId="029D9C9F" w14:textId="6FA1529C" w:rsidR="009234BE" w:rsidRPr="00EF7CC9" w:rsidRDefault="00D47DC8" w:rsidP="00C90AE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วันที่สอง สนามบินสุวรรณภูมิ </w:t>
      </w:r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–</w:t>
      </w:r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กวางโจว - เกาะซาเมี</w:t>
      </w:r>
      <w:proofErr w:type="spellStart"/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่ย</w:t>
      </w:r>
      <w:r w:rsidR="00EE2F15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น</w:t>
      </w:r>
      <w:proofErr w:type="spellEnd"/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– แคนตันทาว</w:t>
      </w:r>
      <w:proofErr w:type="spellStart"/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เวอร์</w:t>
      </w:r>
      <w:proofErr w:type="spellEnd"/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(ถ่ายรูปด้านนอก ) - </w:t>
      </w:r>
      <w:r w:rsidR="00BC142E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ย่านตงซ่านโข</w:t>
      </w:r>
      <w:proofErr w:type="spellStart"/>
      <w:r w:rsidR="00BC142E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ว่</w:t>
      </w:r>
      <w:proofErr w:type="spellEnd"/>
      <w:r w:rsidR="00BC142E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- </w:t>
      </w:r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วัดต้า</w:t>
      </w:r>
      <w:proofErr w:type="spellStart"/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ฝอ</w:t>
      </w:r>
      <w:proofErr w:type="spellEnd"/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5C2723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–</w:t>
      </w:r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BC142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br/>
      </w:r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ถนนคนเดิน</w:t>
      </w:r>
      <w:proofErr w:type="spellStart"/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เป่ยจิง</w:t>
      </w:r>
      <w:proofErr w:type="spellEnd"/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ลู่ </w:t>
      </w:r>
      <w:r w:rsidR="00DF4836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- </w:t>
      </w:r>
      <w:r w:rsidR="006E4DCA"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โรงแรม </w:t>
      </w:r>
      <w:r w:rsidR="001410AA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(-/</w:t>
      </w:r>
      <w:r w:rsidR="00DB2DC3" w:rsidRPr="00EF7CC9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DB2DC3" w:rsidRPr="00EF7CC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/</w:t>
      </w:r>
      <w:r w:rsidR="00D24A36" w:rsidRPr="00EF7CC9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D24A36" w:rsidRPr="00EF7CC9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)</w:t>
      </w:r>
      <w:r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Pr="00EF7CC9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2F1A3650" w14:textId="288C7E6E" w:rsidR="009234BE" w:rsidRPr="0099338E" w:rsidRDefault="009234BE" w:rsidP="009234BE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ถึงเวลาอันสมควรออกเดินทางสู</w:t>
      </w:r>
      <w:r w:rsidR="006E4DCA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่กวางโจวประเทศจีน</w:t>
      </w:r>
    </w:p>
    <w:p w14:paraId="72BFB0B2" w14:textId="5328D67C" w:rsidR="009234BE" w:rsidRPr="0099338E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>0</w:t>
      </w:r>
      <w:r w:rsidR="004371F8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1.45</w:t>
      </w:r>
      <w:r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</w:t>
      </w:r>
      <w:r w:rsidR="006E4DCA" w:rsidRPr="0099338E">
        <w:rPr>
          <w:rFonts w:ascii="DilleniaUPC" w:hAnsi="DilleniaUPC" w:cs="DilleniaUPC"/>
          <w:color w:val="002060"/>
          <w:sz w:val="30"/>
          <w:szCs w:val="30"/>
          <w:cs/>
        </w:rPr>
        <w:t>กวางโจว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 โดยเที่ยวบิน</w:t>
      </w:r>
      <w:r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6E4DCA" w:rsidRPr="0099338E">
        <w:rPr>
          <w:rFonts w:ascii="DilleniaUPC" w:hAnsi="DilleniaUPC" w:cs="DilleniaUPC"/>
          <w:b/>
          <w:bCs/>
          <w:color w:val="00CC00"/>
          <w:sz w:val="30"/>
          <w:szCs w:val="30"/>
        </w:rPr>
        <w:t>AQ1268</w:t>
      </w:r>
      <w:r w:rsidRPr="0099338E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99338E">
        <w:rPr>
          <w:rFonts w:ascii="DilleniaUPC" w:hAnsi="DilleniaUPC" w:cs="DilleniaUPC"/>
          <w:color w:val="FF0066"/>
          <w:sz w:val="30"/>
          <w:szCs w:val="30"/>
          <w:cs/>
        </w:rPr>
        <w:t>(</w:t>
      </w:r>
      <w:r w:rsidR="006E4DCA" w:rsidRPr="0099338E">
        <w:rPr>
          <w:rFonts w:ascii="DilleniaUPC" w:hAnsi="DilleniaUPC" w:cs="DilleniaUPC"/>
          <w:color w:val="FF0066"/>
          <w:sz w:val="30"/>
          <w:szCs w:val="30"/>
          <w:cs/>
        </w:rPr>
        <w:t>ไม่มีอาหารและเครื่องดื่มบริการ</w:t>
      </w:r>
      <w:r w:rsidRPr="0099338E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3EEA98BF" w14:textId="0496CA58" w:rsidR="009234BE" w:rsidRPr="0099338E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>0</w:t>
      </w:r>
      <w:r w:rsidR="004371F8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5.35</w:t>
      </w:r>
      <w:r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เดินทางถึง</w:t>
      </w:r>
      <w:r w:rsidR="006E4DCA" w:rsidRPr="0099338E">
        <w:rPr>
          <w:rFonts w:ascii="DilleniaUPC" w:hAnsi="DilleniaUPC" w:cs="DilleniaUPC"/>
          <w:color w:val="002060"/>
          <w:sz w:val="30"/>
          <w:szCs w:val="30"/>
          <w:cs/>
        </w:rPr>
        <w:t>กวางโจว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 สนามบิน</w:t>
      </w:r>
      <w:r w:rsidR="006E4DCA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ไป่หยุ่น </w:t>
      </w:r>
      <w:r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99338E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เวลาท้องถิ่นที่เร็วกว่าประเทศไทย 1 ชั่วโมง)</w:t>
      </w:r>
    </w:p>
    <w:p w14:paraId="3351EA1B" w14:textId="259E9F5E" w:rsidR="00785D4B" w:rsidRPr="0099338E" w:rsidRDefault="00785D4B" w:rsidP="002153A0">
      <w:pPr>
        <w:spacing w:after="0" w:line="240" w:lineRule="auto"/>
        <w:ind w:left="720"/>
        <w:rPr>
          <w:rFonts w:ascii="DilleniaUPC" w:hAnsi="DilleniaUPC" w:cs="DilleniaUPC"/>
          <w:noProof/>
          <w:color w:val="EE0000"/>
          <w:sz w:val="30"/>
          <w:szCs w:val="30"/>
          <w:lang w:val="th-TH"/>
          <w14:ligatures w14:val="standardContextual"/>
        </w:rPr>
      </w:pPr>
      <w:r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D47DC8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เดินทัวร์ตามรายการ</w:t>
      </w:r>
    </w:p>
    <w:p w14:paraId="01CD15D5" w14:textId="05C0BC2C" w:rsidR="00B663C7" w:rsidRDefault="00EE2F15" w:rsidP="00BC142E">
      <w:pPr>
        <w:rPr>
          <w:rFonts w:ascii="DilleniaUPC" w:hAnsi="DilleniaUPC" w:cs="DilleniaUPC"/>
          <w:color w:val="002060"/>
          <w:sz w:val="30"/>
          <w:szCs w:val="30"/>
        </w:rPr>
      </w:pPr>
      <w:bookmarkStart w:id="0" w:name="_Hlk207204905"/>
      <w:r w:rsidRPr="001410AA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>เช้า</w:t>
      </w:r>
      <w:r w:rsidR="00C90AE4" w:rsidRPr="001410AA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 xml:space="preserve"> </w:t>
      </w:r>
      <w:r w:rsidRPr="001410AA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>อิสระอาหารตามอัธยาศัย ณ สนามบิน</w:t>
      </w:r>
      <w:r w:rsidR="005C2723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  <w:t>กวางโจว</w:t>
      </w:r>
      <w:r w:rsidR="005C2723" w:rsidRPr="0099338E">
        <w:rPr>
          <w:rFonts w:ascii="DilleniaUPC" w:hAnsi="DilleniaUPC" w:cs="DilleniaUPC"/>
          <w:color w:val="002060"/>
          <w:sz w:val="30"/>
          <w:szCs w:val="30"/>
          <w:cs/>
        </w:rPr>
        <w:t>เป็นเมืองเอกของมณฑลกวางตุ้งและเป็นเมืองที่ใหญ่ที่สุดทางภาคใต้ของจีน</w:t>
      </w:r>
      <w:r w:rsidR="005C2723" w:rsidRPr="0099338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5C2723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มีประวัติศาสตร์ยาวนานกว่า </w:t>
      </w:r>
      <w:r w:rsidR="005C2723" w:rsidRPr="0099338E">
        <w:rPr>
          <w:rFonts w:ascii="DilleniaUPC" w:hAnsi="DilleniaUPC" w:cs="DilleniaUPC"/>
          <w:color w:val="002060"/>
          <w:sz w:val="30"/>
          <w:szCs w:val="30"/>
        </w:rPr>
        <w:t xml:space="preserve">2,200 </w:t>
      </w:r>
      <w:r w:rsidR="005C2723" w:rsidRPr="0099338E">
        <w:rPr>
          <w:rFonts w:ascii="DilleniaUPC" w:hAnsi="DilleniaUPC" w:cs="DilleniaUPC"/>
          <w:color w:val="002060"/>
          <w:sz w:val="30"/>
          <w:szCs w:val="30"/>
          <w:cs/>
        </w:rPr>
        <w:t>ปีในฐานะเมืองท่าสำคัญ (จุดเริ่มต้นเส้นทางสายไหมทางทะเล) ปัจจุบันเป็นศูนย์กลางเศรษฐกิจ การค้า และแหล่ง</w:t>
      </w:r>
      <w:proofErr w:type="spellStart"/>
      <w:r w:rsidR="005C2723" w:rsidRPr="0099338E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5C2723" w:rsidRPr="0099338E">
        <w:rPr>
          <w:rFonts w:ascii="DilleniaUPC" w:hAnsi="DilleniaUPC" w:cs="DilleniaUPC"/>
          <w:color w:val="002060"/>
          <w:sz w:val="30"/>
          <w:szCs w:val="30"/>
          <w:cs/>
        </w:rPr>
        <w:t>อปปิ้งเสื้อผ้าค้าส่งที่โดดเด่น ผสมผสานความทันสมัยกับวัฒนธ</w:t>
      </w:r>
      <w:r w:rsidR="005C2723" w:rsidRPr="0099338E">
        <w:rPr>
          <w:rFonts w:ascii="DilleniaUPC" w:hAnsi="DilleniaUPC" w:cs="DilleniaUPC"/>
          <w:i/>
          <w:iCs/>
          <w:color w:val="002060"/>
          <w:sz w:val="30"/>
          <w:szCs w:val="30"/>
          <w:cs/>
        </w:rPr>
        <w:t>ร</w:t>
      </w:r>
      <w:r w:rsidR="005C2723" w:rsidRPr="0099338E">
        <w:rPr>
          <w:rFonts w:ascii="DilleniaUPC" w:hAnsi="DilleniaUPC" w:cs="DilleniaUPC"/>
          <w:color w:val="002060"/>
          <w:sz w:val="30"/>
          <w:szCs w:val="30"/>
          <w:cs/>
        </w:rPr>
        <w:t>รมดั้งเดิม</w:t>
      </w:r>
      <w:r w:rsidR="00DF4836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 จากนั้น</w:t>
      </w:r>
      <w:r w:rsidR="00A17EA3" w:rsidRPr="0099338E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A17EA3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A17EA3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เกาะซาเมี</w:t>
      </w:r>
      <w:proofErr w:type="spellStart"/>
      <w:r w:rsidR="00A17EA3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่ยน</w:t>
      </w:r>
      <w:proofErr w:type="spellEnd"/>
      <w:r w:rsidR="00A17EA3" w:rsidRPr="0099338E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A17EA3" w:rsidRPr="0099338E">
        <w:rPr>
          <w:rFonts w:ascii="DilleniaUPC" w:hAnsi="DilleniaUPC" w:cs="DilleniaUPC"/>
          <w:color w:val="002060"/>
          <w:sz w:val="30"/>
          <w:szCs w:val="30"/>
          <w:cs/>
        </w:rPr>
        <w:t>(</w:t>
      </w:r>
      <w:proofErr w:type="spellStart"/>
      <w:r w:rsidR="00A17EA3" w:rsidRPr="0099338E">
        <w:rPr>
          <w:rFonts w:ascii="DilleniaUPC" w:hAnsi="DilleniaUPC" w:cs="DilleniaUPC"/>
          <w:color w:val="002060"/>
          <w:sz w:val="30"/>
          <w:szCs w:val="30"/>
        </w:rPr>
        <w:t>Shamian</w:t>
      </w:r>
      <w:proofErr w:type="spellEnd"/>
      <w:r w:rsidR="00A17EA3" w:rsidRPr="0099338E">
        <w:rPr>
          <w:rFonts w:ascii="DilleniaUPC" w:hAnsi="DilleniaUPC" w:cs="DilleniaUPC"/>
          <w:color w:val="002060"/>
          <w:sz w:val="30"/>
          <w:szCs w:val="30"/>
        </w:rPr>
        <w:t xml:space="preserve"> Island) </w:t>
      </w:r>
      <w:r w:rsidR="00A17EA3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เป็นเกาะเล็กๆ ตั้งอยู่ในเขตหลี่หวาน ของเมืองกว่างโจว ประเทศจีน มีขนาดประมาณ </w:t>
      </w:r>
      <w:r w:rsidR="00A17EA3" w:rsidRPr="0099338E">
        <w:rPr>
          <w:rFonts w:ascii="DilleniaUPC" w:hAnsi="DilleniaUPC" w:cs="DilleniaUPC"/>
          <w:color w:val="002060"/>
          <w:sz w:val="30"/>
          <w:szCs w:val="30"/>
        </w:rPr>
        <w:t xml:space="preserve">900 </w:t>
      </w:r>
      <w:r w:rsidR="00A17EA3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เมตรจากตะวันออกไปตะวันตก และ </w:t>
      </w:r>
      <w:r w:rsidR="00A17EA3" w:rsidRPr="0099338E">
        <w:rPr>
          <w:rFonts w:ascii="DilleniaUPC" w:hAnsi="DilleniaUPC" w:cs="DilleniaUPC"/>
          <w:color w:val="002060"/>
          <w:sz w:val="30"/>
          <w:szCs w:val="30"/>
        </w:rPr>
        <w:t xml:space="preserve">300 </w:t>
      </w:r>
      <w:r w:rsidR="00A17EA3" w:rsidRPr="0099338E">
        <w:rPr>
          <w:rFonts w:ascii="DilleniaUPC" w:hAnsi="DilleniaUPC" w:cs="DilleniaUPC"/>
          <w:color w:val="002060"/>
          <w:sz w:val="30"/>
          <w:szCs w:val="30"/>
          <w:cs/>
        </w:rPr>
        <w:t>เมตรจากเหนือไปใต้ เกาะนี้มีประวัติศาสตร์โดยเคยเป็นเขต</w:t>
      </w:r>
      <w:bookmarkEnd w:id="0"/>
      <w:r w:rsidR="00A17EA3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สัมปทานของอังกฤษและฝรั่งเศสในช่วงปลายศตวรรษที่ </w:t>
      </w:r>
      <w:r w:rsidR="00A17EA3" w:rsidRPr="0099338E">
        <w:rPr>
          <w:rFonts w:ascii="DilleniaUPC" w:hAnsi="DilleniaUPC" w:cs="DilleniaUPC"/>
          <w:color w:val="002060"/>
          <w:sz w:val="30"/>
          <w:szCs w:val="30"/>
        </w:rPr>
        <w:t xml:space="preserve">19 </w:t>
      </w:r>
      <w:r w:rsidR="00A17EA3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ถึงต้นศตวรรษที่ </w:t>
      </w:r>
      <w:r w:rsidR="00A17EA3" w:rsidRPr="0099338E">
        <w:rPr>
          <w:rFonts w:ascii="DilleniaUPC" w:hAnsi="DilleniaUPC" w:cs="DilleniaUPC"/>
          <w:color w:val="002060"/>
          <w:sz w:val="30"/>
          <w:szCs w:val="30"/>
        </w:rPr>
        <w:t xml:space="preserve">20 </w:t>
      </w:r>
      <w:r w:rsidR="00A17EA3" w:rsidRPr="0099338E">
        <w:rPr>
          <w:rFonts w:ascii="DilleniaUPC" w:hAnsi="DilleniaUPC" w:cs="DilleniaUPC"/>
          <w:color w:val="002060"/>
          <w:sz w:val="30"/>
          <w:szCs w:val="30"/>
          <w:cs/>
        </w:rPr>
        <w:t>ปัจจุบันเป็นสถานที่ท่องเที่ยวที่มีเสน่ห์ ด้วยสถาปัตยกรรมสไตล์ยุโรป ถนนที่ร่มรื่น และบรรยากาศเงียบ</w:t>
      </w:r>
      <w:r w:rsidR="00A17EA3" w:rsidRPr="0099338E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สงบ โดยบริเวณรอบๆจะมีจุดต่างๆให้ถ่ายรูปเช็คอิน มีร้านกาแฟแบรน์ดังมากมาย</w:t>
      </w:r>
      <w:r w:rsidR="00BC142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B663C7" w:rsidRPr="0099338E">
        <w:rPr>
          <w:rFonts w:ascii="DilleniaUPC" w:hAnsi="DilleniaUPC" w:cs="DilleniaUPC"/>
          <w:noProof/>
          <w:color w:val="002060"/>
          <w:sz w:val="30"/>
          <w:szCs w:val="30"/>
          <w:lang w:val="th-TH"/>
          <w14:ligatures w14:val="standardContextual"/>
        </w:rPr>
        <w:drawing>
          <wp:inline distT="0" distB="0" distL="0" distR="0" wp14:anchorId="4DFF86D3" wp14:editId="32F5EC47">
            <wp:extent cx="6858000" cy="2057400"/>
            <wp:effectExtent l="0" t="0" r="0" b="0"/>
            <wp:docPr id="475700871" name="Picture 25" descr="The image depicts a beautiful, historic building with trees and people walking around, featuring an M Stand sign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700871" name="Picture 25" descr="The image depicts a beautiful, historic building with trees and people walking around, featuring an M Stand sign.&#10;&#10;เนื้อหาที่สร้างโดย AI อาจไม่ถูกต้อง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FA9A7" w14:textId="058562D4" w:rsidR="00B663C7" w:rsidRDefault="00FA7C5F" w:rsidP="00BC142E">
      <w:pPr>
        <w:rPr>
          <w:rFonts w:ascii="DilleniaUPC" w:hAnsi="DilleniaUPC" w:cs="DilleniaUPC"/>
          <w:color w:val="EE000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</w:t>
      </w:r>
      <w:r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แคนตัน ทาว</w:t>
      </w:r>
      <w:proofErr w:type="spellStart"/>
      <w:r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เวอร์</w:t>
      </w:r>
      <w:proofErr w:type="spellEnd"/>
      <w:r w:rsidRPr="0099338E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หรือ หอคอยกวางโจว เป็นหอคอยที่มีความสูง </w:t>
      </w:r>
      <w:r w:rsidRPr="0099338E">
        <w:rPr>
          <w:rFonts w:ascii="DilleniaUPC" w:hAnsi="DilleniaUPC" w:cs="DilleniaUPC"/>
          <w:color w:val="002060"/>
          <w:sz w:val="30"/>
          <w:szCs w:val="30"/>
        </w:rPr>
        <w:t xml:space="preserve">604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ถือเป็นหอคอยที่สูงที่สุดในจีน และเป็นอันดับที่ </w:t>
      </w:r>
      <w:r w:rsidRPr="0099338E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ของโลกในปัจจุบัน รองจากหอคอย </w:t>
      </w:r>
      <w:r w:rsidRPr="0099338E">
        <w:rPr>
          <w:rFonts w:ascii="DilleniaUPC" w:hAnsi="DilleniaUPC" w:cs="DilleniaUPC"/>
          <w:color w:val="002060"/>
          <w:sz w:val="30"/>
          <w:szCs w:val="30"/>
        </w:rPr>
        <w:t xml:space="preserve">Tokyo Skytree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ที่มีความสูง </w:t>
      </w:r>
      <w:r w:rsidRPr="0099338E">
        <w:rPr>
          <w:rFonts w:ascii="DilleniaUPC" w:hAnsi="DilleniaUPC" w:cs="DilleniaUPC"/>
          <w:color w:val="002060"/>
          <w:sz w:val="30"/>
          <w:szCs w:val="30"/>
        </w:rPr>
        <w:t xml:space="preserve">634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ซึ่งเป็นหอส่งสัญญาณโทรทัศน์ จุดชุมวิวมุมสูง และเป็นแลนด์มาร์คประจำเมือง ตั้งอยู่ที่เมืองกวางโจว (กวางเจา) ประเทศจีน บนหอคอยนี้ มีทั้งภัตตาคารหมุนที่สูงที่สุดในโลก เครื่องเล่น </w:t>
      </w:r>
      <w:r w:rsidRPr="0099338E">
        <w:rPr>
          <w:rFonts w:ascii="DilleniaUPC" w:hAnsi="DilleniaUPC" w:cs="DilleniaUPC"/>
          <w:color w:val="002060"/>
          <w:sz w:val="30"/>
          <w:szCs w:val="30"/>
        </w:rPr>
        <w:t xml:space="preserve">Sky Drop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ที่ตั้งอยู่สูงที่สุดในโลก </w:t>
      </w:r>
      <w:r w:rsidRPr="0099338E">
        <w:rPr>
          <w:rFonts w:ascii="DilleniaUPC" w:hAnsi="DilleniaUPC" w:cs="DilleniaUPC"/>
          <w:color w:val="002060"/>
          <w:sz w:val="30"/>
          <w:szCs w:val="30"/>
        </w:rPr>
        <w:t xml:space="preserve">Spider Walk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ที่ยาวและสูงที่สุดในโลก จุดชมวิวกลางแจ้งที่สูงที่สุดในโลก บนความสูง </w:t>
      </w:r>
      <w:r w:rsidRPr="0099338E">
        <w:rPr>
          <w:rFonts w:ascii="DilleniaUPC" w:hAnsi="DilleniaUPC" w:cs="DilleniaUPC"/>
          <w:color w:val="002060"/>
          <w:sz w:val="30"/>
          <w:szCs w:val="30"/>
        </w:rPr>
        <w:t xml:space="preserve">450-454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เมตรนั้น มีเครื่องเล่นที่ได้รับความนิยมอย่าง ชิงช้าสวรรค์ </w:t>
      </w:r>
      <w:r w:rsidRPr="0099338E">
        <w:rPr>
          <w:rFonts w:ascii="DilleniaUPC" w:hAnsi="DilleniaUPC" w:cs="DilleniaUPC"/>
          <w:color w:val="002060"/>
          <w:sz w:val="30"/>
          <w:szCs w:val="30"/>
        </w:rPr>
        <w:t xml:space="preserve">Bubble Tram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ซึ่งเป็นชิงช้าสวรรค์ที่สูงที่สุดในโลก ซึ่งไม่เหมือนกับชิงช้าสวรรค์ทั่วๆไป โดยมีรูปร่างเป็นเหมือนกับลูกบอลแก้วขนาดใหญ่ ที่หมุนช้าๆ ไปตามรางเหล็กรอบๆ ตัวหอคอย สามารถให้คนเข้าไปด้านในเพื่อชมวิวอันสวยงามของตัวเมืองกว่างโจวจากมุมสูงได้ ความอลังการพิเศษของ แคนตัน ทาว</w:t>
      </w:r>
      <w:proofErr w:type="spellStart"/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เวอร์</w:t>
      </w:r>
      <w:proofErr w:type="spellEnd"/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 ไม่ได้มีแค่ในตอนกลางวันเท่านั้นแต่เป็นตอนกลางคืนที่ทั้งตัวหอคอยจะเปิดไฟประดับหลากสีสันสวยงามประกอบกับแสงไฟของตึกต่าง ๆ ในยามค่ำคืนที่พากันส่องสว่างไสว จนเกิดเป็นทัศนียภาพอันสวยงาม มีเสน่ห์และน่าหลงใหล</w:t>
      </w:r>
      <w:r w:rsidR="003E1004" w:rsidRPr="0099338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3E1004" w:rsidRPr="0099338E">
        <w:rPr>
          <w:rFonts w:ascii="DilleniaUPC" w:hAnsi="DilleniaUPC" w:cs="DilleniaUPC"/>
          <w:color w:val="EE0000"/>
          <w:sz w:val="30"/>
          <w:szCs w:val="30"/>
          <w:cs/>
        </w:rPr>
        <w:t>(ถ่ายรูปด้านนอก</w:t>
      </w:r>
      <w:r w:rsidR="00942CBF">
        <w:rPr>
          <w:rFonts w:ascii="DilleniaUPC" w:hAnsi="DilleniaUPC" w:cs="DilleniaUPC" w:hint="cs"/>
          <w:color w:val="EE0000"/>
          <w:sz w:val="30"/>
          <w:szCs w:val="30"/>
          <w:cs/>
        </w:rPr>
        <w:t>ไม่รวมนั่ง</w:t>
      </w:r>
      <w:r w:rsidR="00942CBF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942CBF" w:rsidRPr="00942CBF">
        <w:rPr>
          <w:rFonts w:ascii="DilleniaUPC" w:hAnsi="DilleniaUPC" w:cs="DilleniaUPC"/>
          <w:color w:val="EE0000"/>
          <w:sz w:val="30"/>
          <w:szCs w:val="30"/>
        </w:rPr>
        <w:t>Bubble Tram</w:t>
      </w:r>
      <w:r w:rsidR="00942CBF" w:rsidRPr="00942CBF">
        <w:rPr>
          <w:rFonts w:ascii="DilleniaUPC" w:hAnsi="DilleniaUPC" w:cs="DilleniaUPC" w:hint="cs"/>
          <w:color w:val="EE0000"/>
          <w:sz w:val="30"/>
          <w:szCs w:val="30"/>
          <w:cs/>
        </w:rPr>
        <w:t xml:space="preserve"> </w:t>
      </w:r>
      <w:r w:rsidR="003E1004" w:rsidRPr="0099338E">
        <w:rPr>
          <w:rFonts w:ascii="DilleniaUPC" w:hAnsi="DilleniaUPC" w:cs="DilleniaUPC"/>
          <w:color w:val="EE0000"/>
          <w:sz w:val="30"/>
          <w:szCs w:val="30"/>
          <w:cs/>
        </w:rPr>
        <w:t>)</w:t>
      </w:r>
    </w:p>
    <w:p w14:paraId="48D2F679" w14:textId="7C93E0DE" w:rsidR="00B663C7" w:rsidRDefault="00B663C7" w:rsidP="00BC142E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99338E">
        <w:rPr>
          <w:rFonts w:ascii="DilleniaUPC" w:hAnsi="DilleniaUPC" w:cs="DilleniaUPC"/>
          <w:noProof/>
          <w:color w:val="EE0000"/>
          <w:sz w:val="30"/>
          <w:szCs w:val="30"/>
          <w:lang w:val="th-TH"/>
          <w14:ligatures w14:val="standardContextual"/>
        </w:rPr>
        <w:drawing>
          <wp:inline distT="0" distB="0" distL="0" distR="0" wp14:anchorId="59B913F0" wp14:editId="6E0BA1AC">
            <wp:extent cx="6856095" cy="1924050"/>
            <wp:effectExtent l="0" t="0" r="1905" b="0"/>
            <wp:docPr id="936701164" name="Picture 27" descr="The image shows a vibrant skyline with red and blue gondolas and a colorful tower in the background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701164" name="Picture 27" descr="The image shows a vibrant skyline with red and blue gondolas and a colorful tower in the background.&#10;&#10;เนื้อหาที่สร้างโดย AI อาจไม่ถูกต้อง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09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4690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BC142E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กลางวัน </w:t>
      </w:r>
      <w:r w:rsidR="00BC142E" w:rsidRPr="00EF7CC9">
        <w:rPr>
          <w:rFonts w:ascii="Segoe UI Symbol" w:hAnsi="Segoe UI Symbol" w:cs="Segoe UI Symbol"/>
          <w:b/>
          <w:bCs/>
          <w:color w:val="EE0000"/>
          <w:sz w:val="30"/>
          <w:szCs w:val="30"/>
        </w:rPr>
        <w:t>🍽</w:t>
      </w:r>
      <w:r w:rsidR="00BC142E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รับประทานอาหารกลางวัน ณ ภัตตาคาร</w:t>
      </w:r>
    </w:p>
    <w:p w14:paraId="50829883" w14:textId="77777777" w:rsidR="00B663C7" w:rsidRDefault="00B663C7" w:rsidP="00BC142E">
      <w:pPr>
        <w:rPr>
          <w:rFonts w:ascii="DilleniaUPC" w:hAnsi="DilleniaUPC" w:cs="DilleniaUPC"/>
          <w:color w:val="002060"/>
          <w:sz w:val="32"/>
          <w:szCs w:val="32"/>
        </w:rPr>
      </w:pPr>
      <w:r>
        <w:rPr>
          <w:noProof/>
          <w14:ligatures w14:val="standardContextual"/>
        </w:rPr>
        <w:drawing>
          <wp:inline distT="0" distB="0" distL="0" distR="0" wp14:anchorId="40115404" wp14:editId="4569BB5C">
            <wp:extent cx="6858000" cy="1919330"/>
            <wp:effectExtent l="0" t="0" r="0" b="5080"/>
            <wp:docPr id="1334674720" name="Picture 1" descr="The image shows a plate with a stir-fried vegetable dish, grilled fish, and a plate of fried shrimp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674720" name="Picture 1" descr="The image shows a plate with a stir-fried vegetable dish, grilled fish, and a plate of fried shrimp.&#10;&#10;เนื้อหาที่สร้างโดย AI อาจไม่ถูกต้อง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1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1A68C" w14:textId="4F4C357F" w:rsidR="00EE2F15" w:rsidRPr="00BC142E" w:rsidRDefault="00EA61E5" w:rsidP="00BC142E">
      <w:pPr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/>
          <w:noProof/>
          <w:color w:val="EE0000"/>
          <w:sz w:val="30"/>
          <w:szCs w:val="30"/>
          <w:lang w:val="th-TH"/>
          <w14:ligatures w14:val="standardContextual"/>
        </w:rPr>
        <w:lastRenderedPageBreak/>
        <w:drawing>
          <wp:anchor distT="0" distB="0" distL="114300" distR="114300" simplePos="0" relativeHeight="251742208" behindDoc="1" locked="0" layoutInCell="1" allowOverlap="1" wp14:anchorId="384E0810" wp14:editId="41BC2726">
            <wp:simplePos x="0" y="0"/>
            <wp:positionH relativeFrom="margin">
              <wp:align>right</wp:align>
            </wp:positionH>
            <wp:positionV relativeFrom="paragraph">
              <wp:posOffset>6697980</wp:posOffset>
            </wp:positionV>
            <wp:extent cx="6858000" cy="2430780"/>
            <wp:effectExtent l="0" t="0" r="0" b="7620"/>
            <wp:wrapTight wrapText="bothSides">
              <wp:wrapPolygon edited="0">
                <wp:start x="0" y="0"/>
                <wp:lineTo x="0" y="21498"/>
                <wp:lineTo x="21540" y="21498"/>
                <wp:lineTo x="21540" y="0"/>
                <wp:lineTo x="0" y="0"/>
              </wp:wrapPolygon>
            </wp:wrapTight>
            <wp:docPr id="71590151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901515" name="Picture 7159015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C142E" w:rsidRPr="00EA61E5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BC142E" w:rsidRPr="00EA61E5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BC142E" w:rsidRPr="00EA61E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ย่านตงซานโข</w:t>
      </w:r>
      <w:proofErr w:type="spellStart"/>
      <w:r w:rsidR="00BC142E" w:rsidRPr="00EA61E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่ว</w:t>
      </w:r>
      <w:proofErr w:type="spellEnd"/>
      <w:r w:rsidR="00BC142E" w:rsidRPr="00EA61E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(</w:t>
      </w:r>
      <w:proofErr w:type="spellStart"/>
      <w:r w:rsidR="00BC142E" w:rsidRPr="00EA61E5">
        <w:rPr>
          <w:rFonts w:ascii="DilleniaUPC" w:hAnsi="DilleniaUPC" w:cs="DilleniaUPC"/>
          <w:b/>
          <w:bCs/>
          <w:color w:val="EE0000"/>
          <w:sz w:val="30"/>
          <w:szCs w:val="30"/>
        </w:rPr>
        <w:t>Dongshankou</w:t>
      </w:r>
      <w:proofErr w:type="spellEnd"/>
      <w:r w:rsidR="00BC142E" w:rsidRPr="00EA61E5">
        <w:rPr>
          <w:rFonts w:ascii="DilleniaUPC" w:hAnsi="DilleniaUPC" w:cs="DilleniaUPC"/>
          <w:b/>
          <w:bCs/>
          <w:color w:val="EE0000"/>
          <w:sz w:val="30"/>
          <w:szCs w:val="30"/>
        </w:rPr>
        <w:t>)</w:t>
      </w:r>
      <w:r w:rsidR="00BC142E" w:rsidRPr="00EA61E5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BC142E" w:rsidRPr="00EA61E5">
        <w:rPr>
          <w:rFonts w:ascii="DilleniaUPC" w:hAnsi="DilleniaUPC" w:cs="DilleniaUPC"/>
          <w:color w:val="002060"/>
          <w:sz w:val="30"/>
          <w:szCs w:val="30"/>
          <w:cs/>
        </w:rPr>
        <w:t>ย่านเก่าที่มีเสน่ห์ที่สุดแห่งหนึ่งของกวางโจวที่ผสมกลิ่นอายจีนดั้งเดิมเข้ากับวัฒนธรรมตะวันตกได้อย่างลงตัวเต็มไปด้วยอาคารเก่าสไตล์ยุโรป ถนนเล็กๆ สุดคลาสสิกมีร้านกาแฟอาร์ตๆ ร้านขายเสื้อผ้าแบรนด์จีนชื่อดัง มุมถ่ายรูป</w:t>
      </w:r>
      <w:proofErr w:type="spellStart"/>
      <w:r w:rsidR="00BC142E" w:rsidRPr="00EA61E5">
        <w:rPr>
          <w:rFonts w:ascii="DilleniaUPC" w:hAnsi="DilleniaUPC" w:cs="DilleniaUPC"/>
          <w:color w:val="002060"/>
          <w:sz w:val="30"/>
          <w:szCs w:val="30"/>
          <w:cs/>
        </w:rPr>
        <w:t>ชิคๆ</w:t>
      </w:r>
      <w:proofErr w:type="spellEnd"/>
      <w:r w:rsidR="00BC142E" w:rsidRPr="00EA61E5">
        <w:rPr>
          <w:rFonts w:ascii="DilleniaUPC" w:hAnsi="DilleniaUPC" w:cs="DilleniaUPC"/>
          <w:color w:val="002060"/>
          <w:sz w:val="30"/>
          <w:szCs w:val="30"/>
          <w:cs/>
        </w:rPr>
        <w:t>เก๋ๆมากมาย</w:t>
      </w:r>
      <w:r>
        <w:rPr>
          <w:rFonts w:ascii="DilleniaUPC" w:hAnsi="DilleniaUPC" w:cs="DilleniaUPC"/>
          <w:color w:val="002060"/>
          <w:sz w:val="32"/>
          <w:szCs w:val="32"/>
          <w:cs/>
        </w:rPr>
        <w:br/>
      </w:r>
      <w:r>
        <w:rPr>
          <w:rFonts w:ascii="DilleniaUPC" w:hAnsi="DilleniaUPC" w:cs="DilleniaUPC" w:hint="cs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07AFAF9C" wp14:editId="39AD2047">
            <wp:extent cx="6858000" cy="2353310"/>
            <wp:effectExtent l="0" t="0" r="0" b="8890"/>
            <wp:docPr id="62105597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055977" name="Picture 62105597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2B5A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</w:t>
      </w:r>
      <w:r w:rsidR="000E2B5A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วัดต้า</w:t>
      </w:r>
      <w:proofErr w:type="spellStart"/>
      <w:r w:rsidR="000E2B5A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ฝอ</w:t>
      </w:r>
      <w:proofErr w:type="spellEnd"/>
      <w:r w:rsidR="000E2B5A" w:rsidRPr="0099338E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0E2B5A" w:rsidRPr="0099338E">
        <w:rPr>
          <w:rFonts w:ascii="DilleniaUPC" w:hAnsi="DilleniaUPC" w:cs="DilleniaUPC"/>
          <w:color w:val="002060"/>
          <w:sz w:val="30"/>
          <w:szCs w:val="30"/>
        </w:rPr>
        <w:t xml:space="preserve">(Dafo Temple) </w:t>
      </w:r>
      <w:r w:rsidR="000E2B5A" w:rsidRPr="0099338E">
        <w:rPr>
          <w:rFonts w:ascii="DilleniaUPC" w:hAnsi="DilleniaUPC" w:cs="DilleniaUPC"/>
          <w:color w:val="002060"/>
          <w:sz w:val="30"/>
          <w:szCs w:val="30"/>
          <w:cs/>
        </w:rPr>
        <w:t>หรือวัดพระใหญ่</w:t>
      </w:r>
      <w:r w:rsidR="000E2B5A" w:rsidRPr="0099338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0E2B5A" w:rsidRPr="0099338E">
        <w:rPr>
          <w:rFonts w:ascii="DilleniaUPC" w:hAnsi="DilleniaUPC" w:cs="DilleniaUPC"/>
          <w:color w:val="002060"/>
          <w:sz w:val="30"/>
          <w:szCs w:val="30"/>
          <w:cs/>
        </w:rPr>
        <w:t>ตั้งอยู่ใจกลางเมืองกวางโจวบนถนนคนเดิน</w:t>
      </w:r>
      <w:proofErr w:type="spellStart"/>
      <w:r w:rsidR="000E2B5A" w:rsidRPr="0099338E">
        <w:rPr>
          <w:rFonts w:ascii="DilleniaUPC" w:hAnsi="DilleniaUPC" w:cs="DilleniaUPC"/>
          <w:color w:val="002060"/>
          <w:sz w:val="30"/>
          <w:szCs w:val="30"/>
          <w:cs/>
        </w:rPr>
        <w:t>เป่ยจิง</w:t>
      </w:r>
      <w:proofErr w:type="spellEnd"/>
      <w:r w:rsidR="000E2B5A" w:rsidRPr="0099338E">
        <w:rPr>
          <w:rFonts w:ascii="DilleniaUPC" w:hAnsi="DilleniaUPC" w:cs="DilleniaUPC"/>
          <w:color w:val="002060"/>
          <w:sz w:val="30"/>
          <w:szCs w:val="30"/>
          <w:cs/>
        </w:rPr>
        <w:t>ลู่ (</w:t>
      </w:r>
      <w:r w:rsidR="000E2B5A" w:rsidRPr="0099338E">
        <w:rPr>
          <w:rFonts w:ascii="DilleniaUPC" w:hAnsi="DilleniaUPC" w:cs="DilleniaUPC"/>
          <w:color w:val="002060"/>
          <w:sz w:val="30"/>
          <w:szCs w:val="30"/>
        </w:rPr>
        <w:t xml:space="preserve">Beijing Lu) </w:t>
      </w:r>
      <w:r w:rsidR="000E2B5A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เป็นวัดพุทธเก่าแก่กว่า </w:t>
      </w:r>
      <w:r w:rsidR="000E2B5A" w:rsidRPr="0099338E">
        <w:rPr>
          <w:rFonts w:ascii="DilleniaUPC" w:hAnsi="DilleniaUPC" w:cs="DilleniaUPC"/>
          <w:color w:val="002060"/>
          <w:sz w:val="30"/>
          <w:szCs w:val="30"/>
        </w:rPr>
        <w:t xml:space="preserve">1,000 </w:t>
      </w:r>
      <w:r w:rsidR="000E2B5A" w:rsidRPr="0099338E">
        <w:rPr>
          <w:rFonts w:ascii="DilleniaUPC" w:hAnsi="DilleniaUPC" w:cs="DilleniaUPC"/>
          <w:color w:val="002060"/>
          <w:sz w:val="30"/>
          <w:szCs w:val="30"/>
          <w:cs/>
        </w:rPr>
        <w:t>ปีที่มีชื่อเสียงเรื่องความสวยงามโดดเด่นสถาปัตยกรรมจีนโบราณ ผสมผสานความทันสมัยด้วยการเปิดไฟยามค่ำคืนและพระพุทธรูปทองคำองค์ใหญ่ เชื่อกันว่าเด่นเรื่องการขอพรการงาน การเงิน และการเรียน</w:t>
      </w:r>
      <w:r w:rsidR="0099338E" w:rsidRPr="0099338E">
        <w:rPr>
          <w:rFonts w:ascii="DilleniaUPC" w:hAnsi="DilleniaUPC" w:cs="DilleniaUPC"/>
          <w:noProof/>
          <w:sz w:val="30"/>
          <w:szCs w:val="30"/>
          <w14:ligatures w14:val="standardContextual"/>
        </w:rPr>
        <w:t xml:space="preserve"> </w:t>
      </w:r>
      <w:r w:rsidR="00A17EA3" w:rsidRPr="0099338E">
        <w:rPr>
          <w:rFonts w:ascii="DilleniaUPC" w:hAnsi="DilleniaUPC" w:cs="DilleniaUPC"/>
          <w:noProof/>
          <w:color w:val="EE0000"/>
          <w:sz w:val="30"/>
          <w:szCs w:val="30"/>
          <w:lang w:val="th-TH"/>
          <w14:ligatures w14:val="standardContextual"/>
        </w:rPr>
        <w:drawing>
          <wp:inline distT="0" distB="0" distL="0" distR="0" wp14:anchorId="0DF04DFD" wp14:editId="68B22E00">
            <wp:extent cx="6856095" cy="2095500"/>
            <wp:effectExtent l="0" t="0" r="1905" b="0"/>
            <wp:docPr id="1122469625" name="Picture 28" descr="The image showcases a majestic golden statue of Buddha flanked by traditional architecture and vibrant greenery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469625" name="Picture 28" descr="The image showcases a majestic golden statue of Buddha flanked by traditional architecture and vibrant greenery.&#10;&#10;เนื้อหาที่สร้างโดย AI อาจไม่ถูกต้อง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727" cy="209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691A" w:rsidRPr="0099338E">
        <w:rPr>
          <w:rFonts w:ascii="DilleniaUPC" w:hAnsi="DilleniaUPC" w:cs="DilleniaUPC"/>
          <w:color w:val="002060"/>
          <w:sz w:val="30"/>
          <w:szCs w:val="30"/>
          <w:cs/>
        </w:rPr>
        <w:br/>
        <w:t xml:space="preserve">จากนนั้นนำท่านสู่ </w:t>
      </w:r>
      <w:r w:rsidR="0067691A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ถนน</w:t>
      </w:r>
      <w:proofErr w:type="spellStart"/>
      <w:r w:rsidR="0067691A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เป่ยจิง</w:t>
      </w:r>
      <w:proofErr w:type="spellEnd"/>
      <w:r w:rsidR="0067691A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ลู่</w:t>
      </w:r>
      <w:r w:rsidR="0067691A" w:rsidRPr="0099338E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67691A" w:rsidRPr="0099338E">
        <w:rPr>
          <w:rFonts w:ascii="DilleniaUPC" w:hAnsi="DilleniaUPC" w:cs="DilleniaUPC"/>
          <w:color w:val="002060"/>
          <w:sz w:val="30"/>
          <w:szCs w:val="30"/>
        </w:rPr>
        <w:t xml:space="preserve">(Beijing Road Pedestrian Street) </w:t>
      </w:r>
      <w:r w:rsidR="0067691A" w:rsidRPr="0099338E">
        <w:rPr>
          <w:rFonts w:ascii="DilleniaUPC" w:hAnsi="DilleniaUPC" w:cs="DilleniaUPC"/>
          <w:color w:val="002060"/>
          <w:sz w:val="30"/>
          <w:szCs w:val="30"/>
          <w:cs/>
        </w:rPr>
        <w:t>ในกวางโจว</w:t>
      </w:r>
      <w:r w:rsidR="0067691A" w:rsidRPr="0099338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67691A" w:rsidRPr="0099338E">
        <w:rPr>
          <w:rFonts w:ascii="DilleniaUPC" w:hAnsi="DilleniaUPC" w:cs="DilleniaUPC"/>
          <w:color w:val="002060"/>
          <w:sz w:val="30"/>
          <w:szCs w:val="30"/>
          <w:cs/>
        </w:rPr>
        <w:t>เป็นย่าน</w:t>
      </w:r>
      <w:proofErr w:type="spellStart"/>
      <w:r w:rsidR="0067691A" w:rsidRPr="0099338E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67691A" w:rsidRPr="0099338E">
        <w:rPr>
          <w:rFonts w:ascii="DilleniaUPC" w:hAnsi="DilleniaUPC" w:cs="DilleniaUPC"/>
          <w:color w:val="002060"/>
          <w:sz w:val="30"/>
          <w:szCs w:val="30"/>
          <w:cs/>
        </w:rPr>
        <w:t>อปปิ้งและท่องเที่ยวใจกลางเมืองที่เก่าแก่และคึกคักที่สุด ผสมผสานแบรนด์ทันสมัย คา</w:t>
      </w:r>
      <w:proofErr w:type="spellStart"/>
      <w:r w:rsidR="0067691A" w:rsidRPr="0099338E">
        <w:rPr>
          <w:rFonts w:ascii="DilleniaUPC" w:hAnsi="DilleniaUPC" w:cs="DilleniaUPC"/>
          <w:color w:val="002060"/>
          <w:sz w:val="30"/>
          <w:szCs w:val="30"/>
          <w:cs/>
        </w:rPr>
        <w:t>เฟ่</w:t>
      </w:r>
      <w:proofErr w:type="spellEnd"/>
      <w:r w:rsidR="0067691A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 สตรีทฟู</w:t>
      </w:r>
      <w:proofErr w:type="spellStart"/>
      <w:r w:rsidR="0067691A" w:rsidRPr="0099338E">
        <w:rPr>
          <w:rFonts w:ascii="DilleniaUPC" w:hAnsi="DilleniaUPC" w:cs="DilleniaUPC"/>
          <w:color w:val="002060"/>
          <w:sz w:val="30"/>
          <w:szCs w:val="30"/>
          <w:cs/>
        </w:rPr>
        <w:t>้ด</w:t>
      </w:r>
      <w:proofErr w:type="spellEnd"/>
      <w:r w:rsidR="0067691A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และโบราณสถานทางประวัติศาสตร์ โดยมีไฮ</w:t>
      </w:r>
      <w:proofErr w:type="spellStart"/>
      <w:r w:rsidR="0067691A" w:rsidRPr="0099338E">
        <w:rPr>
          <w:rFonts w:ascii="DilleniaUPC" w:hAnsi="DilleniaUPC" w:cs="DilleniaUPC"/>
          <w:color w:val="002060"/>
          <w:sz w:val="30"/>
          <w:szCs w:val="30"/>
          <w:cs/>
        </w:rPr>
        <w:t>ไลท์</w:t>
      </w:r>
      <w:proofErr w:type="spellEnd"/>
      <w:r w:rsidR="0067691A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คือร่องรอยถนนโบราณสมัยราชวงศ์ซ่งใต้ที่จัดแสดงใต้กระจกใสกลางถนน </w:t>
      </w:r>
      <w:r>
        <w:rPr>
          <w:rFonts w:ascii="DilleniaUPC" w:hAnsi="DilleniaUPC" w:cs="DilleniaUPC"/>
          <w:noProof/>
          <w:color w:val="002060"/>
          <w:sz w:val="30"/>
          <w:szCs w:val="30"/>
          <w:cs/>
          <w:lang w:val="th-TH"/>
          <w14:ligatures w14:val="standardContextual"/>
        </w:rPr>
        <w:br/>
      </w:r>
      <w:r w:rsidR="00B663F7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lastRenderedPageBreak/>
        <w:t>เย็น</w:t>
      </w:r>
      <w:r w:rsidR="00B663F7" w:rsidRPr="00EF7CC9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B663F7" w:rsidRPr="00EF7CC9">
        <w:rPr>
          <w:rFonts w:ascii="Segoe UI Symbol" w:hAnsi="Segoe UI Symbol" w:cs="Segoe UI Symbol"/>
          <w:b/>
          <w:bCs/>
          <w:color w:val="EE0000"/>
          <w:sz w:val="30"/>
          <w:szCs w:val="30"/>
        </w:rPr>
        <w:t>🍽</w:t>
      </w:r>
      <w:r w:rsidR="00B663F7" w:rsidRPr="00EF7CC9">
        <w:rPr>
          <w:rFonts w:ascii="DilleniaUPC" w:hAnsi="DilleniaUPC" w:cs="DilleniaUPC"/>
          <w:b/>
          <w:bCs/>
          <w:i/>
          <w:iCs/>
          <w:color w:val="EE0000"/>
          <w:sz w:val="30"/>
          <w:szCs w:val="30"/>
          <w:cs/>
        </w:rPr>
        <w:t xml:space="preserve"> </w:t>
      </w:r>
      <w:r w:rsidR="00B663F7" w:rsidRPr="00EF7CC9">
        <w:rPr>
          <w:rFonts w:ascii="DilleniaUPC" w:hAnsi="DilleniaUPC" w:cs="DilleniaUPC"/>
          <w:b/>
          <w:bCs/>
          <w:i/>
          <w:iCs/>
          <w:color w:val="EE0000"/>
          <w:sz w:val="30"/>
          <w:szCs w:val="30"/>
        </w:rPr>
        <w:t xml:space="preserve"> </w:t>
      </w:r>
      <w:r w:rsidR="00B663F7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รับประทานอาหารเย็น เมนู </w:t>
      </w:r>
      <w:r w:rsidR="00B663F7" w:rsidRPr="00EF7CC9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Hot Pot </w:t>
      </w:r>
      <w:r w:rsidR="00D93979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ชา</w:t>
      </w:r>
      <w:proofErr w:type="spellStart"/>
      <w:r w:rsidR="00D93979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บู</w:t>
      </w:r>
      <w:proofErr w:type="spellEnd"/>
      <w:r w:rsidR="00D93979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ปิ้งย่าง</w:t>
      </w:r>
      <w:r w:rsidR="00B663F7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บุฟ</w:t>
      </w:r>
      <w:proofErr w:type="spellStart"/>
      <w:r w:rsidR="00B663F7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เฟ่ต์</w:t>
      </w:r>
      <w:proofErr w:type="spellEnd"/>
      <w:r w:rsidR="00B663F7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นานาชาติ พร้อมเครื่องดื่ม ไม่อั้น</w:t>
      </w:r>
      <w:r w:rsidR="001B4690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B663C7" w:rsidRPr="0099338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433373A4" wp14:editId="268209D9">
            <wp:extent cx="6858000" cy="2178050"/>
            <wp:effectExtent l="0" t="0" r="0" b="0"/>
            <wp:docPr id="914224639" name="Picture 1" descr="The image shows a beautifully arranged table with various dishes including a bowl of noodles, slices of beef, shrimp, and a plate of chewy noodles, all garnished with colorful garnishes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224639" name="Picture 1" descr="The image shows a beautifully arranged table with various dishes including a bowl of noodles, slices of beef, shrimp, and a plate of chewy noodles, all garnished with colorful garnishes.&#10;&#10;เนื้อหาที่สร้างโดย AI อาจไม่ถูกต้อง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142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1B4690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จากนั้นนำท่านเข้าสู่โรงแรมที่พัก </w:t>
      </w:r>
      <w:r w:rsidR="001B4690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proofErr w:type="spellStart"/>
      <w:r w:rsidR="001B4690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>Gangzhou</w:t>
      </w:r>
      <w:proofErr w:type="spellEnd"/>
      <w:r w:rsidR="001B4690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  </w:t>
      </w:r>
      <w:proofErr w:type="spellStart"/>
      <w:r w:rsidR="001B4690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>Manguo</w:t>
      </w:r>
      <w:proofErr w:type="spellEnd"/>
      <w:r w:rsidR="001B4690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international hotel </w:t>
      </w:r>
      <w:r w:rsidR="001B4690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ระดับ 4 ดาวหรือเทียบเท่า</w:t>
      </w:r>
    </w:p>
    <w:p w14:paraId="6D30D487" w14:textId="0585A76D" w:rsidR="0067691A" w:rsidRPr="001B4690" w:rsidRDefault="0067691A" w:rsidP="0067691A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วันที่ส</w:t>
      </w:r>
      <w:r w:rsidR="00EF7CC9" w:rsidRPr="001B469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าม</w:t>
      </w: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EF7CC9" w:rsidRPr="001B469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อิสระฟรีเด</w:t>
      </w:r>
      <w:proofErr w:type="spellStart"/>
      <w:r w:rsidR="00EF7CC9" w:rsidRPr="001B469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ย์</w:t>
      </w:r>
      <w:proofErr w:type="spellEnd"/>
      <w:r w:rsidR="00EF7CC9" w:rsidRPr="001B469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ไม่มีรถและไม่มีไกด์บริการ </w:t>
      </w: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(</w:t>
      </w:r>
      <w:r w:rsidRPr="001B4690">
        <w:rPr>
          <w:rFonts w:ascii="Segoe UI Symbol" w:hAnsi="Segoe UI Symbol" w:cs="Segoe UI Symbol"/>
          <w:b/>
          <w:bCs/>
          <w:color w:val="EE0000"/>
          <w:sz w:val="32"/>
          <w:szCs w:val="32"/>
          <w:shd w:val="clear" w:color="auto" w:fill="002060"/>
        </w:rPr>
        <w:t>🍽</w:t>
      </w: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/-</w:t>
      </w: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/ -)</w:t>
      </w:r>
    </w:p>
    <w:p w14:paraId="6518355E" w14:textId="2F3596B0" w:rsidR="00E815D5" w:rsidRPr="0099338E" w:rsidRDefault="0067691A" w:rsidP="0099338E">
      <w:pPr>
        <w:rPr>
          <w:rFonts w:ascii="DilleniaUPC" w:hAnsi="DilleniaUPC" w:cs="DilleniaUPC"/>
          <w:smallCaps/>
          <w:color w:val="002060"/>
          <w:sz w:val="30"/>
          <w:szCs w:val="30"/>
          <w:cs/>
        </w:rPr>
      </w:pPr>
      <w:r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เช้า </w:t>
      </w:r>
      <w:r w:rsidRPr="00EF7CC9">
        <w:rPr>
          <w:rFonts w:ascii="Segoe UI Symbol" w:hAnsi="Segoe UI Symbol" w:cs="Segoe UI Symbol"/>
          <w:b/>
          <w:bCs/>
          <w:color w:val="EE0000"/>
          <w:sz w:val="30"/>
          <w:szCs w:val="30"/>
        </w:rPr>
        <w:t>🍽</w:t>
      </w:r>
      <w:r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รับประทานอาหารเช้า ณ โรงแรม</w:t>
      </w:r>
      <w:r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99338E" w:rsidRPr="00EF7CC9">
        <w:rPr>
          <w:rFonts w:ascii="DilleniaUPC" w:hAnsi="DilleniaUPC" w:cs="DilleniaUPC" w:hint="cs"/>
          <w:b/>
          <w:bCs/>
          <w:color w:val="002060"/>
          <w:sz w:val="30"/>
          <w:szCs w:val="30"/>
          <w:highlight w:val="yellow"/>
          <w:cs/>
        </w:rPr>
        <w:t>วันนี้ให้ท่านอิสระตามอัธยาศัยตามไลฟ์สไตล์ของท่าน ไม่มีรถและไม่มีไกด์บริการ มีหัวหน้าทัวร์คอยแนะนำ</w:t>
      </w:r>
      <w:r w:rsidR="0099338E" w:rsidRPr="00EF7CC9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99338E" w:rsidRPr="00EF7CC9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9338E" w:rsidRPr="00EF7CC9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อิสระอาหารกลางวัน - เย็นตามอัธยาศัย</w:t>
      </w:r>
      <w:r w:rsidR="005C2723" w:rsidRPr="0099338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632319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="00632319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proofErr w:type="spellStart"/>
      <w:r w:rsidR="0099338E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>Gangzhou</w:t>
      </w:r>
      <w:proofErr w:type="spellEnd"/>
      <w:r w:rsidR="0099338E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  </w:t>
      </w:r>
      <w:proofErr w:type="spellStart"/>
      <w:r w:rsidR="0099338E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>Manguo</w:t>
      </w:r>
      <w:proofErr w:type="spellEnd"/>
      <w:r w:rsidR="0099338E" w:rsidRPr="0099338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international hotel </w:t>
      </w:r>
      <w:r w:rsidR="0099338E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ระดับ 4 ดาวหรือเทียบเท่า</w:t>
      </w:r>
    </w:p>
    <w:p w14:paraId="100BD964" w14:textId="14ADD3CC" w:rsidR="00051EAC" w:rsidRPr="001B4690" w:rsidRDefault="00051EAC" w:rsidP="00AB0B52">
      <w:pPr>
        <w:shd w:val="clear" w:color="auto" w:fill="002060"/>
        <w:spacing w:before="240"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วันที่</w:t>
      </w:r>
      <w:r w:rsidR="00D47DC8"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สี่</w:t>
      </w:r>
      <w:r w:rsidR="00C001B2"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  <w:r w:rsidR="009B0AB7" w:rsidRPr="001B469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วัด</w:t>
      </w:r>
      <w:r w:rsidR="00EF7CC9" w:rsidRPr="001B469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ลิ่ว</w:t>
      </w:r>
      <w:proofErr w:type="spellStart"/>
      <w:r w:rsidR="00EF7CC9" w:rsidRPr="001B469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หร</w:t>
      </w:r>
      <w:proofErr w:type="spellEnd"/>
      <w:r w:rsidR="00EF7CC9" w:rsidRPr="001B469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งซื่อ - </w:t>
      </w:r>
      <w:proofErr w:type="spellStart"/>
      <w:r w:rsidR="009B0AB7" w:rsidRPr="001B469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="009B0AB7" w:rsidRPr="001B469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อปปิ้ง</w:t>
      </w:r>
      <w:r w:rsidR="00C001B2"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proofErr w:type="spellStart"/>
      <w:r w:rsidR="009B0AB7"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>Wanguo</w:t>
      </w:r>
      <w:proofErr w:type="spellEnd"/>
      <w:r w:rsidR="009B0AB7"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Outlets</w:t>
      </w:r>
      <w:r w:rsidR="009B0AB7"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9B0AB7" w:rsidRPr="001B469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="00DA6C65"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สนามบินไป่หยุ่น – กรุงเทพฯ</w:t>
      </w:r>
      <w:r w:rsidR="00AB0B52"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(</w:t>
      </w:r>
      <w:r w:rsidR="00916FAC" w:rsidRPr="001B4690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632F91"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/</w:t>
      </w:r>
      <w:r w:rsidRPr="001B4690">
        <w:rPr>
          <w:rFonts w:ascii="DilleniaUPC" w:hAnsi="DilleniaUPC" w:cs="DilleniaUPC"/>
          <w:color w:val="2F5496" w:themeColor="accent1" w:themeShade="BF"/>
          <w:sz w:val="32"/>
          <w:szCs w:val="32"/>
        </w:rPr>
        <w:t xml:space="preserve"> </w:t>
      </w:r>
      <w:r w:rsidRPr="001B4690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/-)</w:t>
      </w: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Pr="001B4690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45AB57F5" w14:textId="5CF81C73" w:rsidR="00905333" w:rsidRPr="00942CBF" w:rsidRDefault="00DA6C65" w:rsidP="001B4690">
      <w:pPr>
        <w:rPr>
          <w:rFonts w:ascii="DilleniaUPC" w:hAnsi="DilleniaUPC" w:cs="DilleniaUPC"/>
          <w:color w:val="002060"/>
          <w:sz w:val="30"/>
          <w:szCs w:val="30"/>
        </w:rPr>
      </w:pPr>
      <w:r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เช้า</w:t>
      </w:r>
      <w:r w:rsidR="00547F06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547F06" w:rsidRPr="00EF7CC9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="00547F06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รับประทานอาหารเช้า ณ โรงแรมที่พัก</w:t>
      </w:r>
      <w:r w:rsidR="009B0AB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9B0AB7" w:rsidRPr="00942CBF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</w:t>
      </w:r>
      <w:r w:rsidR="009B0AB7" w:rsidRPr="00942CB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วัดลิ่ว</w:t>
      </w:r>
      <w:proofErr w:type="spellStart"/>
      <w:r w:rsidR="009B0AB7" w:rsidRPr="00942CB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หร</w:t>
      </w:r>
      <w:proofErr w:type="spellEnd"/>
      <w:r w:rsidR="009B0AB7" w:rsidRPr="00942CB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งซื่อ</w:t>
      </w:r>
      <w:r w:rsidR="009B0AB7" w:rsidRPr="00942CB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9B0AB7" w:rsidRPr="00942CBF">
        <w:rPr>
          <w:rFonts w:ascii="DilleniaUPC" w:hAnsi="DilleniaUPC" w:cs="DilleniaUPC"/>
          <w:color w:val="002060"/>
          <w:sz w:val="30"/>
          <w:szCs w:val="30"/>
          <w:cs/>
        </w:rPr>
        <w:t>เป็นวัดโบราณที่มีอายุมากกว่าหนึ่งพันปี ภายในวัดมีจุดที่มีชื่อเสียงอย่าง “เจดีย์ดอกบัว” (</w:t>
      </w:r>
      <w:r w:rsidR="009B0AB7" w:rsidRPr="00942CBF">
        <w:rPr>
          <w:rFonts w:ascii="DilleniaUPC" w:hAnsi="DilleniaUPC" w:cs="DilleniaUPC"/>
          <w:color w:val="002060"/>
          <w:sz w:val="30"/>
          <w:szCs w:val="30"/>
        </w:rPr>
        <w:t xml:space="preserve">Flower Pagoda) </w:t>
      </w:r>
      <w:r w:rsidR="009B0AB7" w:rsidRPr="00942CBF">
        <w:rPr>
          <w:rFonts w:ascii="DilleniaUPC" w:hAnsi="DilleniaUPC" w:cs="DilleniaUPC"/>
          <w:color w:val="002060"/>
          <w:sz w:val="30"/>
          <w:szCs w:val="30"/>
          <w:cs/>
        </w:rPr>
        <w:t xml:space="preserve">เจดีย์ </w:t>
      </w:r>
      <w:r w:rsidR="009B0AB7" w:rsidRPr="00942CBF">
        <w:rPr>
          <w:rFonts w:ascii="DilleniaUPC" w:hAnsi="DilleniaUPC" w:cs="DilleniaUPC"/>
          <w:color w:val="002060"/>
          <w:sz w:val="30"/>
          <w:szCs w:val="30"/>
        </w:rPr>
        <w:t xml:space="preserve">9 </w:t>
      </w:r>
      <w:r w:rsidR="009B0AB7" w:rsidRPr="00942CBF">
        <w:rPr>
          <w:rFonts w:ascii="DilleniaUPC" w:hAnsi="DilleniaUPC" w:cs="DilleniaUPC"/>
          <w:color w:val="002060"/>
          <w:sz w:val="30"/>
          <w:szCs w:val="30"/>
          <w:cs/>
        </w:rPr>
        <w:t xml:space="preserve">ชั้นที่ถือเป็นสิ่งก่อสร้างในสมัยโบราณที่มีความสูงมากที่สุดในเมืองกวางโจว ตั้งอยู่ที่เมืองกวางโจว ประเทศจีน ถูกสร้างขึ้นตั้งแต่ปีค.ศ. </w:t>
      </w:r>
      <w:r w:rsidR="009B0AB7" w:rsidRPr="00942CBF">
        <w:rPr>
          <w:rFonts w:ascii="DilleniaUPC" w:hAnsi="DilleniaUPC" w:cs="DilleniaUPC"/>
          <w:color w:val="002060"/>
          <w:sz w:val="30"/>
          <w:szCs w:val="30"/>
        </w:rPr>
        <w:t xml:space="preserve">537 </w:t>
      </w:r>
      <w:r w:rsidR="009B0AB7" w:rsidRPr="00942CBF">
        <w:rPr>
          <w:rFonts w:ascii="DilleniaUPC" w:hAnsi="DilleniaUPC" w:cs="DilleniaUPC"/>
          <w:color w:val="002060"/>
          <w:sz w:val="30"/>
          <w:szCs w:val="30"/>
          <w:cs/>
        </w:rPr>
        <w:t>หรือในยุคราชวงศ์ถัง ตัววัดเดิมได้พังทลายลงตามกาลเวลาและถูกสร้างขึ้นใหม่หลายต่อหลายครั้ง และถูกเปลี่ยนชื่อมา</w:t>
      </w:r>
      <w:proofErr w:type="spellStart"/>
      <w:r w:rsidR="009B0AB7" w:rsidRPr="00942CBF">
        <w:rPr>
          <w:rFonts w:ascii="DilleniaUPC" w:hAnsi="DilleniaUPC" w:cs="DilleniaUPC"/>
          <w:color w:val="002060"/>
          <w:sz w:val="30"/>
          <w:szCs w:val="30"/>
          <w:cs/>
        </w:rPr>
        <w:t>เรื่อยๆ</w:t>
      </w:r>
      <w:proofErr w:type="spellEnd"/>
      <w:r w:rsidR="009B0AB7" w:rsidRPr="00942CBF">
        <w:rPr>
          <w:rFonts w:ascii="DilleniaUPC" w:hAnsi="DilleniaUPC" w:cs="DilleniaUPC"/>
          <w:color w:val="002060"/>
          <w:sz w:val="30"/>
          <w:szCs w:val="30"/>
          <w:cs/>
        </w:rPr>
        <w:t xml:space="preserve"> โดยชื่อวัดในปัจจุบันนั้นมีที่มาจากนักกวีชื่อดังในสมัยราชวงศ์ซ่ง นามว่า </w:t>
      </w:r>
      <w:r w:rsidR="009B0AB7" w:rsidRPr="00942CBF">
        <w:rPr>
          <w:rFonts w:ascii="DilleniaUPC" w:hAnsi="DilleniaUPC" w:cs="DilleniaUPC"/>
          <w:color w:val="002060"/>
          <w:sz w:val="30"/>
          <w:szCs w:val="30"/>
        </w:rPr>
        <w:t xml:space="preserve">Su Dongpo </w:t>
      </w:r>
      <w:r w:rsidR="009B0AB7" w:rsidRPr="00942CBF">
        <w:rPr>
          <w:rFonts w:ascii="DilleniaUPC" w:hAnsi="DilleniaUPC" w:cs="DilleniaUPC"/>
          <w:color w:val="002060"/>
          <w:sz w:val="30"/>
          <w:szCs w:val="30"/>
          <w:cs/>
        </w:rPr>
        <w:t>ได้เดินทางมาเยือนที่วัดแห่งนี้ และเจ้าอาวาสของวัดในขณะนั้นก็ได้เชื้อเชิญให้กวีผู้นี้ตั้งชื่อให้กับวัด เมื่อเขาได้มองเห็นต้นไทรหกต้นที่อยู่ในวัด จึงได้เขียนตัวอักษรจีนสองตัวด้วยพู่กันว่า “ลิ่ว</w:t>
      </w:r>
      <w:proofErr w:type="spellStart"/>
      <w:r w:rsidR="009B0AB7" w:rsidRPr="00942CBF">
        <w:rPr>
          <w:rFonts w:ascii="DilleniaUPC" w:hAnsi="DilleniaUPC" w:cs="DilleniaUPC"/>
          <w:color w:val="002060"/>
          <w:sz w:val="30"/>
          <w:szCs w:val="30"/>
          <w:cs/>
        </w:rPr>
        <w:t>หร</w:t>
      </w:r>
      <w:proofErr w:type="spellEnd"/>
      <w:r w:rsidR="009B0AB7" w:rsidRPr="00942CBF">
        <w:rPr>
          <w:rFonts w:ascii="DilleniaUPC" w:hAnsi="DilleniaUPC" w:cs="DilleniaUPC"/>
          <w:color w:val="002060"/>
          <w:sz w:val="30"/>
          <w:szCs w:val="30"/>
          <w:cs/>
        </w:rPr>
        <w:t>ง” ซึ่งมีความหมายว่าต้นไทรหกต้น และได้ถูกนำมาใช้เป็นชื่อวัดมาจนถึงปัจจุบัน</w:t>
      </w:r>
    </w:p>
    <w:p w14:paraId="0FA32691" w14:textId="0D642F02" w:rsidR="00B663C7" w:rsidRDefault="00B663C7" w:rsidP="001B4690">
      <w:pPr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/>
          <w:noProof/>
          <w:color w:val="002060"/>
          <w:sz w:val="30"/>
          <w:szCs w:val="30"/>
          <w:lang w:val="th-TH"/>
          <w14:ligatures w14:val="standardContextual"/>
        </w:rPr>
        <w:drawing>
          <wp:inline distT="0" distB="0" distL="0" distR="0" wp14:anchorId="576C15F9" wp14:editId="4688D6C8">
            <wp:extent cx="6858000" cy="1973580"/>
            <wp:effectExtent l="0" t="0" r="0" b="7620"/>
            <wp:docPr id="2072260350" name="Picture 20" descr="The image features a traditional Chinese pagoda with vibrant red lanterns and decorations, an entrance with a sign indicating a shop address, and a beautiful display of pink flowers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260350" name="Picture 20" descr="The image features a traditional Chinese pagoda with vibrant red lanterns and decorations, an entrance with a sign indicating a shop address, and a beautiful display of pink flowers.&#10;&#10;เนื้อหาที่สร้างโดย AI อาจไม่ถูกต้อง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DB032" w14:textId="77777777" w:rsidR="00B663C7" w:rsidRDefault="00905333" w:rsidP="001B4690">
      <w:pPr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anchor distT="0" distB="0" distL="114300" distR="114300" simplePos="0" relativeHeight="251740160" behindDoc="1" locked="0" layoutInCell="1" allowOverlap="1" wp14:anchorId="39D01D94" wp14:editId="0B7D6465">
            <wp:simplePos x="0" y="0"/>
            <wp:positionH relativeFrom="margin">
              <wp:align>right</wp:align>
            </wp:positionH>
            <wp:positionV relativeFrom="paragraph">
              <wp:posOffset>314325</wp:posOffset>
            </wp:positionV>
            <wp:extent cx="6858000" cy="2072640"/>
            <wp:effectExtent l="0" t="0" r="0" b="3810"/>
            <wp:wrapTight wrapText="bothSides">
              <wp:wrapPolygon edited="0">
                <wp:start x="0" y="0"/>
                <wp:lineTo x="0" y="21441"/>
                <wp:lineTo x="21540" y="21441"/>
                <wp:lineTo x="21540" y="0"/>
                <wp:lineTo x="0" y="0"/>
              </wp:wrapPolygon>
            </wp:wrapTight>
            <wp:docPr id="1587192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92428" name="Picture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B4690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กลางวัน </w:t>
      </w:r>
      <w:r w:rsidR="001B4690" w:rsidRPr="00EF7CC9">
        <w:rPr>
          <w:rFonts w:ascii="Segoe UI Symbol" w:hAnsi="Segoe UI Symbol" w:cs="Segoe UI Symbol"/>
          <w:b/>
          <w:bCs/>
          <w:color w:val="EE0000"/>
          <w:sz w:val="30"/>
          <w:szCs w:val="30"/>
        </w:rPr>
        <w:t>🍽</w:t>
      </w:r>
      <w:r w:rsidR="001B4690" w:rsidRPr="00EF7CC9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รับประทานอาหารกลางวัน ณ ภัตตาคาร</w:t>
      </w:r>
      <w:r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1B4690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</w:t>
      </w:r>
      <w:proofErr w:type="spellStart"/>
      <w:r w:rsidR="001B4690" w:rsidRPr="0099338E">
        <w:rPr>
          <w:rFonts w:ascii="DilleniaUPC" w:hAnsi="DilleniaUPC" w:cs="DilleniaUPC"/>
          <w:b/>
          <w:bCs/>
          <w:color w:val="EE0000"/>
          <w:sz w:val="30"/>
          <w:szCs w:val="30"/>
        </w:rPr>
        <w:t>Wanguo</w:t>
      </w:r>
      <w:proofErr w:type="spellEnd"/>
      <w:r w:rsidR="001B4690" w:rsidRPr="0099338E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Outlets</w:t>
      </w:r>
      <w:r w:rsidR="001B4690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1B4690" w:rsidRPr="0099338E">
        <w:rPr>
          <w:rFonts w:ascii="DilleniaUPC" w:hAnsi="DilleniaUPC" w:cs="DilleniaUPC"/>
          <w:b/>
          <w:bCs/>
          <w:color w:val="EE0000"/>
          <w:sz w:val="30"/>
          <w:szCs w:val="30"/>
        </w:rPr>
        <w:t>Guangzhou</w:t>
      </w:r>
      <w:r w:rsidR="001B4690"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1B4690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เป็น</w:t>
      </w:r>
      <w:proofErr w:type="spellStart"/>
      <w:r w:rsidRPr="00905333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เอ้าท์เล็ต</w:t>
      </w:r>
      <w:proofErr w:type="spellEnd"/>
      <w:r w:rsidR="001B4690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1B4690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ขนาดใหญ่ถึง </w:t>
      </w:r>
      <w:r w:rsidR="001B4690" w:rsidRPr="0099338E">
        <w:rPr>
          <w:rFonts w:ascii="DilleniaUPC" w:hAnsi="DilleniaUPC" w:cs="DilleniaUPC"/>
          <w:color w:val="002060"/>
          <w:sz w:val="30"/>
          <w:szCs w:val="30"/>
        </w:rPr>
        <w:t>80,000</w:t>
      </w:r>
      <w:r w:rsidR="001B4690" w:rsidRPr="0099338E">
        <w:rPr>
          <w:rFonts w:ascii="Times New Roman" w:hAnsi="Times New Roman" w:cs="Times New Roman"/>
          <w:color w:val="002060"/>
          <w:sz w:val="30"/>
          <w:szCs w:val="30"/>
        </w:rPr>
        <w:t> </w:t>
      </w:r>
      <w:r w:rsidR="001B4690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ตร.ม. มีแบรนด์สินค้าดังๆมากมาย เช่น </w:t>
      </w:r>
      <w:r w:rsidR="001B4690" w:rsidRPr="0099338E">
        <w:rPr>
          <w:rFonts w:ascii="DilleniaUPC" w:hAnsi="DilleniaUPC" w:cs="DilleniaUPC"/>
          <w:color w:val="002060"/>
          <w:sz w:val="30"/>
          <w:szCs w:val="30"/>
        </w:rPr>
        <w:t xml:space="preserve">Nike, Adidas, Puma, FILA, Hilfiger, Calvin Klein Columbia, Tommy </w:t>
      </w:r>
      <w:r w:rsidR="001B4690" w:rsidRPr="0099338E">
        <w:rPr>
          <w:rFonts w:ascii="DilleniaUPC" w:hAnsi="DilleniaUPC" w:cs="DilleniaUPC"/>
          <w:color w:val="002060"/>
          <w:sz w:val="30"/>
          <w:szCs w:val="30"/>
          <w:cs/>
        </w:rPr>
        <w:t>และอีกหลายๆแบรนด์ดัง</w:t>
      </w:r>
    </w:p>
    <w:p w14:paraId="58FA1A55" w14:textId="035C75DF" w:rsidR="00B663C7" w:rsidRDefault="00B663C7" w:rsidP="001B4690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0D22A2A3" wp14:editId="1AEB0E1B">
            <wp:extent cx="6858000" cy="2390775"/>
            <wp:effectExtent l="0" t="0" r="0" b="9525"/>
            <wp:docPr id="747963806" name="Picture 32" descr="The image depicts a modern shopping mall with a Nike store, Skechers, and various retail spaces, surrounded by a mix of indoor and outdoor elements, including a vibrant entrance and a lush garden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963806" name="Picture 32" descr="The image depicts a modern shopping mall with a Nike store, Skechers, and various retail spaces, surrounded by a mix of indoor and outdoor elements, including a vibrant entrance and a lush garden.&#10;&#10;เนื้อหาที่สร้างโดย AI อาจไม่ถูกต้อง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5333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1B4690" w:rsidRPr="001B4690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อิสระอาหารเย็นตามอัธยาศัยเพื่อสะดวกต่อการ</w:t>
      </w:r>
      <w:proofErr w:type="spellStart"/>
      <w:r w:rsidR="001B4690" w:rsidRPr="001B4690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ช้</w:t>
      </w:r>
      <w:proofErr w:type="spellEnd"/>
      <w:r w:rsidR="001B4690" w:rsidRPr="001B4690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อปปิ้ง</w:t>
      </w:r>
    </w:p>
    <w:p w14:paraId="6DE1F688" w14:textId="3F2591D0" w:rsidR="009234BE" w:rsidRPr="001B4690" w:rsidRDefault="009234BE" w:rsidP="001B4690">
      <w:pPr>
        <w:rPr>
          <w:rFonts w:ascii="DilleniaUPC" w:hAnsi="DilleniaUPC" w:cs="DilleniaUPC"/>
          <w:color w:val="002060"/>
          <w:sz w:val="30"/>
          <w:szCs w:val="30"/>
        </w:rPr>
      </w:pPr>
      <w:r w:rsidRPr="00EA61E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สมควรแก่เวลานำท่านเดินทางสู่สนามบิน</w:t>
      </w:r>
      <w:r w:rsidR="001B4690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23.</w:t>
      </w:r>
      <w:r w:rsidR="004371F8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05</w:t>
      </w:r>
      <w:r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="0099698A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9 </w:t>
      </w:r>
      <w:r w:rsidR="0099698A" w:rsidRPr="0099338E">
        <w:rPr>
          <w:rFonts w:ascii="DilleniaUPC" w:hAnsi="DilleniaUPC" w:cs="DilleniaUPC"/>
          <w:color w:val="002060"/>
          <w:sz w:val="30"/>
          <w:szCs w:val="30"/>
        </w:rPr>
        <w:t xml:space="preserve">Air </w:t>
      </w: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99698A" w:rsidRPr="0099338E">
        <w:rPr>
          <w:rFonts w:ascii="DilleniaUPC" w:hAnsi="DilleniaUPC" w:cs="DilleniaUPC"/>
          <w:b/>
          <w:bCs/>
          <w:color w:val="00B050"/>
          <w:sz w:val="30"/>
          <w:szCs w:val="30"/>
        </w:rPr>
        <w:t>AQ1267</w:t>
      </w:r>
    </w:p>
    <w:p w14:paraId="10BBC1EF" w14:textId="20995B28" w:rsidR="009234BE" w:rsidRPr="0099338E" w:rsidRDefault="009234BE" w:rsidP="00563167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99338E">
        <w:rPr>
          <w:rFonts w:ascii="DilleniaUPC" w:hAnsi="DilleniaUPC" w:cs="DilleniaUPC"/>
          <w:color w:val="FF0066"/>
          <w:sz w:val="30"/>
          <w:szCs w:val="30"/>
          <w:cs/>
        </w:rPr>
        <w:t>(</w:t>
      </w:r>
      <w:r w:rsidR="0099698A" w:rsidRPr="0099338E">
        <w:rPr>
          <w:rFonts w:ascii="DilleniaUPC" w:hAnsi="DilleniaUPC" w:cs="DilleniaUPC"/>
          <w:color w:val="FF0066"/>
          <w:sz w:val="30"/>
          <w:szCs w:val="30"/>
          <w:cs/>
        </w:rPr>
        <w:t>ไม่มีอาหารและเครื่องดื่มบริการ</w:t>
      </w:r>
      <w:r w:rsidRPr="0099338E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083F743E" w14:textId="68D004AD" w:rsidR="00A26560" w:rsidRDefault="004371F8" w:rsidP="00BC142E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00.45</w:t>
      </w:r>
      <w:r w:rsidR="009234BE"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+1  </w:t>
      </w:r>
      <w:r w:rsidR="009234BE" w:rsidRPr="0099338E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="009234BE" w:rsidRPr="0099338E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="009234BE" w:rsidRPr="0099338E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 w:rsidR="001B4690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BC142E" w:rsidRPr="0099338E">
        <w:rPr>
          <w:rFonts w:ascii="DilleniaUPC" w:hAnsi="DilleniaUPC" w:cs="DilleniaUPC"/>
          <w:color w:val="EE0000"/>
          <w:sz w:val="30"/>
          <w:szCs w:val="30"/>
          <w:cs/>
        </w:rPr>
        <w:t xml:space="preserve">**กรุณาระบุประเภทเตียงที่ท่านต้องการตอนจอง </w:t>
      </w:r>
      <w:r w:rsidR="00BC142E" w:rsidRPr="0099338E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="00BC142E" w:rsidRPr="0099338E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="00BC142E" w:rsidRPr="0099338E">
        <w:rPr>
          <w:rFonts w:ascii="DilleniaUPC" w:hAnsi="DilleniaUPC" w:cs="DilleniaUPC"/>
          <w:color w:val="002060"/>
          <w:sz w:val="30"/>
          <w:szCs w:val="30"/>
          <w:cs/>
        </w:rPr>
        <w:t>(2เตียงเล็ก ใน 1 ห้อง )</w:t>
      </w:r>
      <w:r w:rsidR="00BC142E" w:rsidRPr="0099338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BC142E" w:rsidRPr="0099338E">
        <w:rPr>
          <w:rFonts w:ascii="DilleniaUPC" w:hAnsi="DilleniaUPC" w:cs="DilleniaUPC"/>
          <w:color w:val="002060"/>
          <w:sz w:val="30"/>
          <w:szCs w:val="30"/>
          <w:cs/>
        </w:rPr>
        <w:t>ในกรณีพัก 3 ท่าน ขอเป็นประเภทเตียงที่ทางโรงแรมกำหนดเท่านั้น 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  <w:r w:rsidR="00BC142E" w:rsidRPr="0099338E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05325D3E" w14:textId="77777777" w:rsidR="00B663C7" w:rsidRDefault="00B663C7" w:rsidP="00BC142E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p w14:paraId="5A5FAEC7" w14:textId="77777777" w:rsidR="00B663C7" w:rsidRDefault="00B663C7" w:rsidP="00BC142E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p w14:paraId="39DE01F4" w14:textId="77777777" w:rsidR="00B663C7" w:rsidRPr="0099338E" w:rsidRDefault="00B663C7" w:rsidP="00BC142E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3133"/>
        <w:gridCol w:w="1457"/>
        <w:gridCol w:w="1350"/>
        <w:gridCol w:w="1350"/>
        <w:gridCol w:w="1255"/>
      </w:tblGrid>
      <w:tr w:rsidR="00EE4F72" w:rsidRPr="0099338E" w14:paraId="71360173" w14:textId="77777777" w:rsidTr="00994C07">
        <w:trPr>
          <w:trHeight w:val="311"/>
          <w:jc w:val="center"/>
        </w:trPr>
        <w:tc>
          <w:tcPr>
            <w:tcW w:w="5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03125A8" w14:textId="77777777" w:rsidR="00EE4F72" w:rsidRPr="0099338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9338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lastRenderedPageBreak/>
              <w:t>กำหนดการเดินทาง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387E6C2F" w14:textId="77777777" w:rsidR="00EE4F72" w:rsidRPr="0099338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5090BDB" w14:textId="77777777" w:rsidR="00EE4F72" w:rsidRPr="0099338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9338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  <w:p w14:paraId="2718C706" w14:textId="77777777" w:rsidR="00EE4F72" w:rsidRPr="0099338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97EB52" w14:textId="77777777" w:rsidR="00EE4F72" w:rsidRPr="0099338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2BA731" w14:textId="77777777" w:rsidR="00EE4F72" w:rsidRPr="0099338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9338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134368C" w14:textId="068C4EF8" w:rsidR="00EE4F72" w:rsidRPr="0099338E" w:rsidRDefault="00EE4F72" w:rsidP="00D33855">
            <w:pPr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9338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จอยแลนด์ไม่ใช้ตั๋</w:t>
            </w:r>
            <w:r w:rsidR="00994C07" w:rsidRPr="0099338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</w:t>
            </w:r>
            <w:r w:rsidRPr="0099338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เครื่องบิน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99338E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CAB4DF" w14:textId="77777777" w:rsidR="00EE4F72" w:rsidRPr="0099338E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9338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5A89BD74" w14:textId="77777777" w:rsidR="00EE4F72" w:rsidRPr="0099338E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EE4F72" w:rsidRPr="0099338E" w14:paraId="1B2511F9" w14:textId="77777777" w:rsidTr="00994C07">
        <w:trPr>
          <w:trHeight w:val="404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EC272D3" w:rsidR="00EE4F72" w:rsidRPr="0099338E" w:rsidRDefault="00EE4F72" w:rsidP="00D33855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9338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เที่ยวบิน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99338E" w:rsidRDefault="00EE4F72" w:rsidP="00D33855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9338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99338E" w:rsidRDefault="00EE4F72" w:rsidP="00D33855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9338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99338E" w:rsidRDefault="00EE4F72" w:rsidP="00D33855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9338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3AF0FBD" w14:textId="037F3611" w:rsidR="00EE4F72" w:rsidRPr="0099338E" w:rsidRDefault="00EE4F72" w:rsidP="00D33855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99338E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99338E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994C07" w:rsidRPr="0099338E" w14:paraId="5B285CF3" w14:textId="77777777" w:rsidTr="00994C07">
        <w:trPr>
          <w:trHeight w:val="548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A21A9C4" w14:textId="1D5128CE" w:rsidR="00994C07" w:rsidRPr="007515AC" w:rsidRDefault="00994C07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87AB784" w14:textId="20F53EC2" w:rsidR="00994C07" w:rsidRPr="007515AC" w:rsidRDefault="00994C07" w:rsidP="00994C07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12 –  15 พฤศจิกายน 2569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6DF31C6" w14:textId="41515614" w:rsidR="00994C07" w:rsidRPr="007515AC" w:rsidRDefault="008D6019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9,900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B854549" w14:textId="0560D5A0" w:rsidR="00994C07" w:rsidRPr="007515AC" w:rsidRDefault="008D6019" w:rsidP="00994C0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9,900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2BFB885" w14:textId="16B4D765" w:rsidR="00994C07" w:rsidRPr="007515AC" w:rsidRDefault="008D6019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  <w:t>6,500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016863B" w14:textId="6928E4B9" w:rsidR="00994C07" w:rsidRPr="007515AC" w:rsidRDefault="00994C07" w:rsidP="00994C0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8D6019" w:rsidRPr="0099338E" w14:paraId="2DB30F77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BC0A789" w14:textId="4D971584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8E7EBB6" w14:textId="17593BFC" w:rsidR="008D6019" w:rsidRPr="007515AC" w:rsidRDefault="008D6019" w:rsidP="008D6019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26 –  29 พฤศจิกายน 2569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44AA71D" w14:textId="7733FEC7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9,900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EFA096E" w14:textId="20C20FCE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9,900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948B195" w14:textId="4FE520E2" w:rsidR="008D6019" w:rsidRPr="007515AC" w:rsidRDefault="008D6019" w:rsidP="008D6019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  <w:t>6,500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4D154E8" w14:textId="317A0074" w:rsidR="008D6019" w:rsidRPr="007515AC" w:rsidRDefault="008D6019" w:rsidP="008D6019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8D6019" w:rsidRPr="0099338E" w14:paraId="69A7C8FC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56A5918" w14:textId="7AF642FC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BE8DE43" w14:textId="2DFDD00B" w:rsidR="008D6019" w:rsidRPr="007515AC" w:rsidRDefault="008D6019" w:rsidP="008D6019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03 –  06 ธันวาคม 2569</w:t>
            </w:r>
            <w:r w:rsid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7515AC" w:rsidRPr="007515AC">
              <w:rPr>
                <w:rFonts w:ascii="DilleniaUPC" w:eastAsia="Angsana New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>วัน</w:t>
            </w:r>
            <w:r w:rsidR="007515AC">
              <w:rPr>
                <w:rFonts w:ascii="DilleniaUPC" w:eastAsia="Angsana New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>พ่อแห่งชาติ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FA3836F" w14:textId="09CB25BC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10,900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EF62405" w14:textId="4E36C163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10,900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3D0C6D4" w14:textId="1A9832E4" w:rsidR="008D6019" w:rsidRPr="007515AC" w:rsidRDefault="008D6019" w:rsidP="008D6019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  <w:t>6,500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B68AC53" w14:textId="07DEE265" w:rsidR="008D6019" w:rsidRPr="007515AC" w:rsidRDefault="008D6019" w:rsidP="008D6019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8D6019" w:rsidRPr="0099338E" w14:paraId="602B3E8A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24591E9" w14:textId="5474AB17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1FB54DD" w14:textId="452ED07A" w:rsidR="008D6019" w:rsidRPr="007515AC" w:rsidRDefault="008D6019" w:rsidP="008D6019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10 –  13 ธันวาคม 2569</w:t>
            </w:r>
            <w:r w:rsid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7515AC" w:rsidRPr="007515AC">
              <w:rPr>
                <w:rFonts w:ascii="DilleniaUPC" w:eastAsia="Angsana New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>วันรัฐธรรมนูญ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1F36520" w14:textId="6190DFE9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10,900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17B3100" w14:textId="0DEAE5C2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10,900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E13A591" w14:textId="077CFD7A" w:rsidR="008D6019" w:rsidRPr="007515AC" w:rsidRDefault="008D6019" w:rsidP="008D6019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  <w:t>6,500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2C379FA" w14:textId="773E92F0" w:rsidR="008D6019" w:rsidRPr="007515AC" w:rsidRDefault="008D6019" w:rsidP="008D6019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8D6019" w:rsidRPr="0099338E" w14:paraId="6B9D868E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FEF6E42" w14:textId="3E1BEB01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F65B491" w14:textId="251B433D" w:rsidR="008D6019" w:rsidRPr="007515AC" w:rsidRDefault="008D6019" w:rsidP="007515AC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31</w:t>
            </w:r>
            <w:r w:rsidR="007515AC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ธ.ค.</w:t>
            </w:r>
            <w:r w:rsidRP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2569 – 03 มกราคม 2570</w:t>
            </w:r>
            <w:r w:rsid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7515AC" w:rsidRPr="007515AC">
              <w:rPr>
                <w:rFonts w:ascii="DilleniaUPC" w:eastAsia="Angsana New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>วันหยุดเทศกาลปีใหม่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BCCE94E" w14:textId="25969763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13,900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F1F2BE2" w14:textId="668A996F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13,900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9E328B6" w14:textId="3343C772" w:rsidR="008D6019" w:rsidRPr="007515AC" w:rsidRDefault="007515AC" w:rsidP="008D6019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A9D9D04" w14:textId="19EDDFF0" w:rsidR="008D6019" w:rsidRPr="007515AC" w:rsidRDefault="008D6019" w:rsidP="008D6019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8D6019" w:rsidRPr="0099338E" w14:paraId="01332262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3805201" w14:textId="50136053" w:rsidR="008D6019" w:rsidRPr="007515AC" w:rsidRDefault="008D6019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CD6D1EB" w14:textId="165DCBDC" w:rsidR="008D6019" w:rsidRPr="007515AC" w:rsidRDefault="008D6019" w:rsidP="008D6019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07 - 10 มกราคม 2570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840113D" w14:textId="0FFF8DCE" w:rsidR="008D6019" w:rsidRPr="007515AC" w:rsidRDefault="007515AC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12,900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CE24E70" w14:textId="159CBC7C" w:rsidR="008D6019" w:rsidRPr="007515AC" w:rsidRDefault="007515AC" w:rsidP="008D6019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12,900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0E81381" w14:textId="464EA7F3" w:rsidR="008D6019" w:rsidRPr="007515AC" w:rsidRDefault="007515AC" w:rsidP="008D6019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  <w:t>6,500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240F63C" w14:textId="11099254" w:rsidR="008D6019" w:rsidRPr="007515AC" w:rsidRDefault="008D6019" w:rsidP="008D6019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7515AC" w:rsidRPr="0099338E" w14:paraId="2CD2DED4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4C235BD" w14:textId="40B0A857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9944BEE" w14:textId="0BDCEB08" w:rsidR="007515AC" w:rsidRPr="007515AC" w:rsidRDefault="007515AC" w:rsidP="007515AC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18 - 21 กุมภาพันธ์ 2570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931D31C" w14:textId="03E09842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12,900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77CB782" w14:textId="5A3DD73E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12,900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698C401" w14:textId="1177595E" w:rsidR="007515AC" w:rsidRPr="007515AC" w:rsidRDefault="007515AC" w:rsidP="007515A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  <w:t>6,500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DA422AB" w14:textId="7107C521" w:rsidR="007515AC" w:rsidRPr="007515AC" w:rsidRDefault="007515AC" w:rsidP="007515A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7515AC" w:rsidRPr="0099338E" w14:paraId="2CA15F98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B856C6F" w14:textId="5436E30D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89DCAD2" w14:textId="4E6D69EA" w:rsidR="007515AC" w:rsidRPr="007515AC" w:rsidRDefault="007515AC" w:rsidP="007515AC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25 - 28 กุมภาพันธ์ 2570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87AB4BA" w14:textId="2AE2BBA8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9,900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67426A0" w14:textId="5745E622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9,900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0FAA6E8" w14:textId="2F9A98D8" w:rsidR="007515AC" w:rsidRPr="007515AC" w:rsidRDefault="007515AC" w:rsidP="007515A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  <w:t>6,500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AE209DE" w14:textId="18D47661" w:rsidR="007515AC" w:rsidRPr="007515AC" w:rsidRDefault="007515AC" w:rsidP="007515A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7515AC" w:rsidRPr="0099338E" w14:paraId="585E0169" w14:textId="77777777" w:rsidTr="00994C07">
        <w:trPr>
          <w:trHeight w:val="41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378338D" w14:textId="216C540C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55E70D3" w14:textId="3190C92B" w:rsidR="007515AC" w:rsidRPr="007515AC" w:rsidRDefault="007515AC" w:rsidP="007515AC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04 - 07 มีนาคม 2570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31B4F3B" w14:textId="4C7946A8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10,900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9BB5896" w14:textId="63988953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10,900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3423746" w14:textId="6DD91D60" w:rsidR="007515AC" w:rsidRPr="007515AC" w:rsidRDefault="007515AC" w:rsidP="007515A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  <w:t>6,500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E4F6EE4" w14:textId="1F9E1529" w:rsidR="007515AC" w:rsidRPr="007515AC" w:rsidRDefault="007515AC" w:rsidP="007515A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  <w:tr w:rsidR="007515AC" w:rsidRPr="0099338E" w14:paraId="1BCC9F2F" w14:textId="77777777" w:rsidTr="00994C07">
        <w:trPr>
          <w:trHeight w:val="557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6034D97" w14:textId="53E1099B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AQ1268/AQ1267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7C45BB8" w14:textId="06AECA82" w:rsidR="007515AC" w:rsidRPr="007515AC" w:rsidRDefault="007515AC" w:rsidP="007515AC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7515AC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18 - 21 มีนาคม 2570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2FF6EB9" w14:textId="3D48DF1D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10,900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C47709F" w14:textId="2FA44376" w:rsidR="007515AC" w:rsidRPr="007515AC" w:rsidRDefault="007515AC" w:rsidP="007515AC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10,900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BB84D31" w14:textId="4BBCDD3C" w:rsidR="007515AC" w:rsidRPr="007515AC" w:rsidRDefault="007515AC" w:rsidP="007515A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  <w:t>6,500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87641F1" w14:textId="703E67B5" w:rsidR="007515AC" w:rsidRPr="007515AC" w:rsidRDefault="007515AC" w:rsidP="007515AC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7515AC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>3,500</w:t>
            </w:r>
          </w:p>
        </w:tc>
      </w:tr>
    </w:tbl>
    <w:p w14:paraId="7433C7D6" w14:textId="77777777" w:rsidR="00563167" w:rsidRPr="0099338E" w:rsidRDefault="00563167" w:rsidP="00D726E9">
      <w:pPr>
        <w:spacing w:after="0" w:line="240" w:lineRule="auto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0CDA58D" w14:textId="77777777" w:rsidR="00B44463" w:rsidRPr="0099338E" w:rsidRDefault="00B44463" w:rsidP="00B4446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7C54E790" w14:textId="5F7BB0AD" w:rsidR="00B44463" w:rsidRPr="0099338E" w:rsidRDefault="00B44463" w:rsidP="00B44463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B994C3" wp14:editId="4A8CE211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5C30EC" w14:textId="77777777" w:rsidR="00B44463" w:rsidRDefault="00B44463" w:rsidP="00B4446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994C3" id="Heart 29" o:spid="_x0000_s1026" style="position:absolute;margin-left:15.9pt;margin-top:10.15pt;width:8.1pt;height:6.6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295C30EC" w14:textId="77777777" w:rsidR="00B44463" w:rsidRDefault="00B44463" w:rsidP="00B44463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ค่าตั๋วเครื่องบินไป–กลับ ชั้นประหยัด น้ำหนักกระเป๋าท่านละ 1 ใบเท่านั้น น้ำหนักไม่เกิน 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99338E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99338E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99338E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สัมภาระโหลดใต้ท้องเครื่อง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ชิ้นต่อคน 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ต่อชิ้นต้องมีขนาดไม่เกิน 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29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นิ้ว 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//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สัมภาระถือขึ้นเครื่อง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ชิ้นต่อคนไม่เกิน 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แนะนำเป็นกระเป๋าเป้ หรือกระเป๋าที่มีล้อลากไม่เกิน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14-15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นิ้ว)</w:t>
      </w:r>
    </w:p>
    <w:p w14:paraId="60447B3E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9C98F3A" wp14:editId="648870DF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AA4CE" id="Heart 29" o:spid="_x0000_s1026" style="position:absolute;margin-left:14.5pt;margin-top:6.55pt;width:8pt;height:7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3E38E426" w14:textId="77777777" w:rsidR="00B44463" w:rsidRPr="0099338E" w:rsidRDefault="00B44463" w:rsidP="00B44463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15EFBD1" wp14:editId="13EF74D8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67248" id="Heart 29" o:spid="_x0000_s1026" style="position:absolute;margin-left:15pt;margin-top:6.5pt;width:8pt;height:7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99338E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46235DE" wp14:editId="26B976B8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A14B4" id="Heart 29" o:spid="_x0000_s1026" style="position:absolute;margin-left:15.5pt;margin-top:27.3pt;width:8pt;height:7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27954B7D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40C27FE" wp14:editId="51670920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F9649" id="Heart 29" o:spid="_x0000_s1026" style="position:absolute;margin-left:16pt;margin-top:5.95pt;width:8pt;height:7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257DD167" w14:textId="77777777" w:rsidR="00B44463" w:rsidRPr="0099338E" w:rsidRDefault="00B44463" w:rsidP="00B4446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อัตราค่าบริการนี้ไม่รวม</w:t>
      </w:r>
    </w:p>
    <w:p w14:paraId="66D731D6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8D5DFE5" wp14:editId="3FFB5B23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E50C3" id="Arrow: Quad 30" o:spid="_x0000_s1026" style="position:absolute;margin-left:16.55pt;margin-top:4.7pt;width:10pt;height:11.5pt;rotation:3754383fd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689FBB47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8E42CCD" wp14:editId="54977B34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4AEA4" id="Arrow: Quad 30" o:spid="_x0000_s1026" style="position:absolute;margin-left:15.45pt;margin-top:4.25pt;width:10pt;height:11.5pt;rotation:3754383fd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52E07925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5E65B6" wp14:editId="0A70DF92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286AB" id="Arrow: Quad 30" o:spid="_x0000_s1026" style="position:absolute;margin-left:15.9pt;margin-top:3.35pt;width:10pt;height:11.5pt;rotation:3754383fd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08945EEE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73D9F76" wp14:editId="021B26EC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69A88" id="Arrow: Quad 30" o:spid="_x0000_s1026" style="position:absolute;margin-left:16.5pt;margin-top:5.2pt;width:10pt;height:11.5pt;rotation:3754383fd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3F0A85CF" w14:textId="77777777" w:rsidR="00B44463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B0CFEC" wp14:editId="282586AD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201A4" id="Arrow: Quad 30" o:spid="_x0000_s1026" style="position:absolute;margin-left:17pt;margin-top:4.25pt;width:10pt;height:11.5pt;rotation:3754383fd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คนขับรถ </w:t>
      </w:r>
      <w:r w:rsidRPr="0099338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99338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99338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7F618DBF" w14:textId="77777777" w:rsidR="00B663C7" w:rsidRPr="0099338E" w:rsidRDefault="00B663C7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BC3CA1" w14:textId="77777777" w:rsidR="00B44463" w:rsidRPr="0099338E" w:rsidRDefault="00B44463" w:rsidP="00B4446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7D6EAB93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AC6195" wp14:editId="6A285696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531EA3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19B9245C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88EA0F2" wp14:editId="02C11F56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BA4E4" id="Arrow: Notched Right 31" o:spid="_x0000_s1026" type="#_x0000_t94" style="position:absolute;margin-left:18.5pt;margin-top:5.95pt;width:10.5pt;height:9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6EB49DEF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DBDB4B" wp14:editId="1E7896CE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36FE3" id="Arrow: Notched Right 31" o:spid="_x0000_s1026" type="#_x0000_t94" style="position:absolute;margin-left:18.5pt;margin-top:5.5pt;width:10.5pt;height:9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221BC2BA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33E1D0D" wp14:editId="50ED48C0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4A500" id="Arrow: Notched Right 31" o:spid="_x0000_s1026" type="#_x0000_t94" style="position:absolute;margin-left:19.5pt;margin-top:6.45pt;width:10.5pt;height:9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1E0A1870" w14:textId="77777777" w:rsidR="00B44463" w:rsidRPr="0099338E" w:rsidRDefault="00B44463" w:rsidP="00B44463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04584361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A0CBD1A" wp14:editId="15BF4FA3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91BC1" id="Arrow: Notched Right 31" o:spid="_x0000_s1026" type="#_x0000_t94" style="position:absolute;margin-left:19.5pt;margin-top:6.5pt;width:10.5pt;height:9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491D86AD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75ED4BD" wp14:editId="3C143D2A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4FD73" id="Arrow: Notched Right 31" o:spid="_x0000_s1026" type="#_x0000_t94" style="position:absolute;margin-left:20pt;margin-top:6.45pt;width:10.5pt;height:9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0CC47BA9" w14:textId="77777777" w:rsidR="00B44463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F7B3A50" wp14:editId="657908E5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048A1" id="Arrow: Notched Right 31" o:spid="_x0000_s1026" type="#_x0000_t94" style="position:absolute;margin-left:20.5pt;margin-top:4.95pt;width:10.5pt;height:9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61453958" w14:textId="77777777" w:rsidR="00B663C7" w:rsidRPr="0099338E" w:rsidRDefault="00B663C7" w:rsidP="00B44463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C8A994" w14:textId="77777777" w:rsidR="00B44463" w:rsidRPr="0099338E" w:rsidRDefault="00B44463" w:rsidP="00B4446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751E92E4" w14:textId="77777777" w:rsidR="00B44463" w:rsidRPr="0099338E" w:rsidRDefault="00B44463" w:rsidP="00B44463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572084" wp14:editId="7C87544C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0C86C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338E">
        <w:rPr>
          <w:rFonts w:ascii="DilleniaUPC" w:hAnsi="DilleniaUPC" w:cs="DilleniaUPC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30F625E5" w14:textId="6F495B2E" w:rsidR="00B44463" w:rsidRDefault="00B44463" w:rsidP="001B4690">
      <w:pPr>
        <w:spacing w:after="0" w:line="240" w:lineRule="auto"/>
        <w:ind w:left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EB9DA9F" wp14:editId="6B04FF11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895A67" id="Sun 34" o:spid="_x0000_s1026" type="#_x0000_t183" style="position:absolute;margin-left:26.45pt;margin-top:27.65pt;width:9.5pt;height:9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338E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99338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Pr="0099338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8,000 </w:t>
      </w:r>
      <w:r w:rsidRPr="0099338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99338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A61E5">
        <w:rPr>
          <w:rFonts w:ascii="DilleniaUPC" w:hAnsi="DilleniaUPC" w:cs="DilleniaUPC"/>
          <w:color w:val="EE000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(กรณีราคาโปรฯ ชำระเต็มจำนวน </w:t>
      </w:r>
      <w:proofErr w:type="gramStart"/>
      <w:r w:rsidRPr="00EA61E5">
        <w:rPr>
          <w:rFonts w:ascii="DilleniaUPC" w:hAnsi="DilleniaUPC" w:cs="DilleniaUPC"/>
          <w:color w:val="EE000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EA61E5">
        <w:rPr>
          <w:rFonts w:ascii="DilleniaUPC" w:hAnsi="DilleniaUPC" w:cs="DilleniaUPC"/>
          <w:color w:val="EE000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EA61E5">
        <w:rPr>
          <w:rFonts w:ascii="DilleniaUPC" w:hAnsi="DilleniaUPC" w:cs="DilleniaUPC"/>
          <w:color w:val="EE000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1B4690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1B4690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9338E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54CA2153" w14:textId="77777777" w:rsidR="00B663C7" w:rsidRPr="0099338E" w:rsidRDefault="00B663C7" w:rsidP="001B4690">
      <w:pPr>
        <w:spacing w:after="0" w:line="240" w:lineRule="auto"/>
        <w:ind w:left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189FC6" w14:textId="77777777" w:rsidR="00B44463" w:rsidRPr="0099338E" w:rsidRDefault="00B44463" w:rsidP="00B4446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41B66A1D" w14:textId="77777777" w:rsidR="00B44463" w:rsidRPr="0099338E" w:rsidRDefault="00B44463" w:rsidP="00B44463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0E11A5B1" w14:textId="77777777" w:rsidR="00B44463" w:rsidRPr="0099338E" w:rsidRDefault="00B44463" w:rsidP="00B44463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560E31E5" w14:textId="77777777" w:rsidR="00B44463" w:rsidRPr="0099338E" w:rsidRDefault="00B44463" w:rsidP="00B44463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162359BC" w14:textId="7B8E31B4" w:rsidR="00B44463" w:rsidRPr="0099338E" w:rsidRDefault="00B44463" w:rsidP="00994C07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 และในทุกๆ การให้บริการ  เพื่อให้พิจารณาอีกครั้ง แต่ในกรณีที่ออกตั๋วแล้ว ไม่สามารถเปลี่ยนแปลงได้ หรืออาจมีค่าใช้จ่าย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99338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03ABBF3E" w14:textId="77777777" w:rsidR="00563167" w:rsidRPr="0099338E" w:rsidRDefault="00563167" w:rsidP="00563167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6F2B3837" w14:textId="1F9ACE15" w:rsidR="00B44463" w:rsidRPr="0099338E" w:rsidRDefault="00B44463" w:rsidP="00994C07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99338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ข้อมูลและคำแนะนำเพิ่มเติม</w:t>
      </w:r>
    </w:p>
    <w:p w14:paraId="68188758" w14:textId="77777777" w:rsidR="00B44463" w:rsidRPr="0099338E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ขอสงวนสิทธิ์สำหรับผู้เดินทางที่ถือ หนังสือเดินทางธรรมดา (ปกเล่มสีเลือดหมู) เท่านั้น</w:t>
      </w:r>
    </w:p>
    <w:p w14:paraId="100D346E" w14:textId="77777777" w:rsidR="00B44463" w:rsidRPr="0099338E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65A1244B" w14:textId="77777777" w:rsidR="00B44463" w:rsidRPr="0099338E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71FA4442" w14:textId="77777777" w:rsidR="00B44463" w:rsidRPr="0099338E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29199136" w14:textId="77777777" w:rsidR="00B44463" w:rsidRPr="0099338E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54E49A8F" w14:textId="77777777" w:rsidR="00B44463" w:rsidRPr="0099338E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610A46E6" w14:textId="77777777" w:rsidR="00B44463" w:rsidRPr="0099338E" w:rsidRDefault="00B44463" w:rsidP="00B44463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624ED56C" w14:textId="77777777" w:rsidR="00B44463" w:rsidRPr="0099338E" w:rsidRDefault="00B44463" w:rsidP="00B44463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99338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เงื่อนไขและข้อมูลเกี่ยวกับสายการบิน</w:t>
      </w:r>
    </w:p>
    <w:p w14:paraId="055E7158" w14:textId="77777777" w:rsidR="00B44463" w:rsidRPr="0099338E" w:rsidRDefault="00B44463" w:rsidP="00B44463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132F0008" w14:textId="77777777" w:rsidR="00B44463" w:rsidRPr="0099338E" w:rsidRDefault="00B44463" w:rsidP="00B44463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0D20FC31" w14:textId="10E0B88C" w:rsidR="00B44463" w:rsidRPr="0099338E" w:rsidRDefault="00B44463" w:rsidP="00B44463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99338E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457789A4" w14:textId="0A41213D" w:rsidR="00B44463" w:rsidRPr="0099338E" w:rsidRDefault="00B44463" w:rsidP="00B44463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99338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15E82801" w14:textId="6C36B723" w:rsidR="00B44463" w:rsidRPr="0099338E" w:rsidRDefault="00B44463" w:rsidP="00B44463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99338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99338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99338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(ในกรณีต้องทำวีซ่าลูกค้าต้องดำเนินการยื่นวีซ่าเองนะคะ)  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สั่งให้แล้วชำระหน้างานได้ค่ะ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99338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9338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06537686" w14:textId="2A89B792" w:rsidR="00B44463" w:rsidRPr="0099338E" w:rsidRDefault="00B44463" w:rsidP="00563167">
      <w:pPr>
        <w:spacing w:before="240" w:line="360" w:lineRule="auto"/>
        <w:ind w:right="14"/>
        <w:rPr>
          <w:rFonts w:ascii="DilleniaUPC" w:eastAsia="Calibri" w:hAnsi="DilleniaUPC" w:cs="DilleniaUPC"/>
          <w:color w:val="002060"/>
          <w:sz w:val="30"/>
          <w:szCs w:val="30"/>
        </w:rPr>
      </w:pPr>
      <w:r w:rsidRPr="0099338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99338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ทัวร์ทุกโปรแกรม ผู้เดินทางจะต้องอยู่กับกรุ๊ปเที่ยวตามโปรแกรมที่กำหนดเท่านั้น </w:t>
      </w:r>
      <w:r w:rsidRPr="0099338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99338E">
        <w:rPr>
          <w:rFonts w:ascii="DilleniaUPC" w:eastAsia="Calibri" w:hAnsi="DilleniaUPC" w:cs="DilleniaUPC"/>
          <w:color w:val="002060"/>
          <w:sz w:val="30"/>
          <w:szCs w:val="30"/>
        </w:rPr>
        <w:br/>
      </w:r>
    </w:p>
    <w:p w14:paraId="4AF6A315" w14:textId="77777777" w:rsidR="00B44463" w:rsidRPr="0099338E" w:rsidRDefault="00B44463" w:rsidP="00B44463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72DB4381" w14:textId="77777777" w:rsidR="00B44463" w:rsidRPr="0099338E" w:rsidRDefault="00B44463" w:rsidP="00B44463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4BFFA4A5" w14:textId="77777777" w:rsidR="00B44463" w:rsidRPr="0099338E" w:rsidRDefault="00B44463" w:rsidP="00D726E9">
      <w:pPr>
        <w:spacing w:after="0" w:line="240" w:lineRule="auto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B44463" w:rsidRPr="0099338E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052D6"/>
    <w:rsid w:val="000142E6"/>
    <w:rsid w:val="00023B64"/>
    <w:rsid w:val="00024073"/>
    <w:rsid w:val="00037CEE"/>
    <w:rsid w:val="000407D2"/>
    <w:rsid w:val="00044EED"/>
    <w:rsid w:val="00050B3C"/>
    <w:rsid w:val="00051EAC"/>
    <w:rsid w:val="00091B75"/>
    <w:rsid w:val="000E0A7B"/>
    <w:rsid w:val="000E2B5A"/>
    <w:rsid w:val="000F192A"/>
    <w:rsid w:val="000F1B9D"/>
    <w:rsid w:val="00127D32"/>
    <w:rsid w:val="0013600B"/>
    <w:rsid w:val="00136417"/>
    <w:rsid w:val="00141013"/>
    <w:rsid w:val="001410AA"/>
    <w:rsid w:val="001501C5"/>
    <w:rsid w:val="00151CA5"/>
    <w:rsid w:val="00151F48"/>
    <w:rsid w:val="001555D8"/>
    <w:rsid w:val="00167826"/>
    <w:rsid w:val="00185882"/>
    <w:rsid w:val="00193D0B"/>
    <w:rsid w:val="00197912"/>
    <w:rsid w:val="001A1A8F"/>
    <w:rsid w:val="001A5384"/>
    <w:rsid w:val="001A6D72"/>
    <w:rsid w:val="001B4690"/>
    <w:rsid w:val="001F2D3E"/>
    <w:rsid w:val="001F5250"/>
    <w:rsid w:val="00204135"/>
    <w:rsid w:val="002153A0"/>
    <w:rsid w:val="00217228"/>
    <w:rsid w:val="0022566E"/>
    <w:rsid w:val="00234AE4"/>
    <w:rsid w:val="002435E0"/>
    <w:rsid w:val="002501EB"/>
    <w:rsid w:val="00291AC3"/>
    <w:rsid w:val="002B1FC1"/>
    <w:rsid w:val="002B215C"/>
    <w:rsid w:val="002C294F"/>
    <w:rsid w:val="002C7645"/>
    <w:rsid w:val="002D1C99"/>
    <w:rsid w:val="002D4E37"/>
    <w:rsid w:val="003161EA"/>
    <w:rsid w:val="00316CCD"/>
    <w:rsid w:val="00331D7B"/>
    <w:rsid w:val="003452FA"/>
    <w:rsid w:val="003550B1"/>
    <w:rsid w:val="00356F70"/>
    <w:rsid w:val="00361480"/>
    <w:rsid w:val="003B210A"/>
    <w:rsid w:val="003C44D4"/>
    <w:rsid w:val="003C5387"/>
    <w:rsid w:val="003D2C3A"/>
    <w:rsid w:val="003D4FEE"/>
    <w:rsid w:val="003D681E"/>
    <w:rsid w:val="003D74A8"/>
    <w:rsid w:val="003E1004"/>
    <w:rsid w:val="003E5188"/>
    <w:rsid w:val="004371F8"/>
    <w:rsid w:val="004466EE"/>
    <w:rsid w:val="00456E7D"/>
    <w:rsid w:val="00463DAA"/>
    <w:rsid w:val="004668B8"/>
    <w:rsid w:val="0048468C"/>
    <w:rsid w:val="004876CA"/>
    <w:rsid w:val="0048791C"/>
    <w:rsid w:val="00490E4F"/>
    <w:rsid w:val="004A6C6D"/>
    <w:rsid w:val="004B126A"/>
    <w:rsid w:val="004D6571"/>
    <w:rsid w:val="004E2DE9"/>
    <w:rsid w:val="004E51E8"/>
    <w:rsid w:val="005066FE"/>
    <w:rsid w:val="00522AF6"/>
    <w:rsid w:val="005243E9"/>
    <w:rsid w:val="00525DAA"/>
    <w:rsid w:val="00547F06"/>
    <w:rsid w:val="00555C0B"/>
    <w:rsid w:val="00561BF6"/>
    <w:rsid w:val="00563167"/>
    <w:rsid w:val="00572A7B"/>
    <w:rsid w:val="00583BA8"/>
    <w:rsid w:val="00597341"/>
    <w:rsid w:val="005C0B7F"/>
    <w:rsid w:val="005C2723"/>
    <w:rsid w:val="005D1A58"/>
    <w:rsid w:val="005E21AE"/>
    <w:rsid w:val="005F5199"/>
    <w:rsid w:val="00606F72"/>
    <w:rsid w:val="00616CBE"/>
    <w:rsid w:val="00630BDE"/>
    <w:rsid w:val="006321EF"/>
    <w:rsid w:val="00632319"/>
    <w:rsid w:val="00632F91"/>
    <w:rsid w:val="00640357"/>
    <w:rsid w:val="0065408E"/>
    <w:rsid w:val="00670B40"/>
    <w:rsid w:val="006720EA"/>
    <w:rsid w:val="00674323"/>
    <w:rsid w:val="0067691A"/>
    <w:rsid w:val="00687B09"/>
    <w:rsid w:val="00696AF0"/>
    <w:rsid w:val="006A2C38"/>
    <w:rsid w:val="006A6900"/>
    <w:rsid w:val="006B0FBF"/>
    <w:rsid w:val="006B1CBC"/>
    <w:rsid w:val="006B264C"/>
    <w:rsid w:val="006B67C7"/>
    <w:rsid w:val="006C6CB3"/>
    <w:rsid w:val="006D25FF"/>
    <w:rsid w:val="006E4DCA"/>
    <w:rsid w:val="006E6632"/>
    <w:rsid w:val="00705C86"/>
    <w:rsid w:val="007103DE"/>
    <w:rsid w:val="00722825"/>
    <w:rsid w:val="007420B3"/>
    <w:rsid w:val="007507E4"/>
    <w:rsid w:val="007515AC"/>
    <w:rsid w:val="00762240"/>
    <w:rsid w:val="0076319E"/>
    <w:rsid w:val="00767859"/>
    <w:rsid w:val="00782839"/>
    <w:rsid w:val="00785D4B"/>
    <w:rsid w:val="00787CDA"/>
    <w:rsid w:val="00796861"/>
    <w:rsid w:val="007B59F9"/>
    <w:rsid w:val="007C7CA5"/>
    <w:rsid w:val="007E55D8"/>
    <w:rsid w:val="007F5C37"/>
    <w:rsid w:val="007F76DC"/>
    <w:rsid w:val="00804AA3"/>
    <w:rsid w:val="00834FF5"/>
    <w:rsid w:val="008470E7"/>
    <w:rsid w:val="00851707"/>
    <w:rsid w:val="00853DF8"/>
    <w:rsid w:val="008761D8"/>
    <w:rsid w:val="008A4D70"/>
    <w:rsid w:val="008C0B90"/>
    <w:rsid w:val="008C3D25"/>
    <w:rsid w:val="008D35C3"/>
    <w:rsid w:val="008D3CAB"/>
    <w:rsid w:val="008D6019"/>
    <w:rsid w:val="008E610D"/>
    <w:rsid w:val="008F7DA9"/>
    <w:rsid w:val="00905333"/>
    <w:rsid w:val="009113FD"/>
    <w:rsid w:val="00911567"/>
    <w:rsid w:val="009120A5"/>
    <w:rsid w:val="00915618"/>
    <w:rsid w:val="00916F29"/>
    <w:rsid w:val="00916FAC"/>
    <w:rsid w:val="009234BE"/>
    <w:rsid w:val="009249DB"/>
    <w:rsid w:val="00942CBF"/>
    <w:rsid w:val="0097441B"/>
    <w:rsid w:val="00984576"/>
    <w:rsid w:val="00984F01"/>
    <w:rsid w:val="0099338E"/>
    <w:rsid w:val="0099341C"/>
    <w:rsid w:val="00994C07"/>
    <w:rsid w:val="0099698A"/>
    <w:rsid w:val="009A447A"/>
    <w:rsid w:val="009A75A1"/>
    <w:rsid w:val="009B0AB7"/>
    <w:rsid w:val="009B13DD"/>
    <w:rsid w:val="009B3D4F"/>
    <w:rsid w:val="009B4459"/>
    <w:rsid w:val="009E6833"/>
    <w:rsid w:val="00A117F6"/>
    <w:rsid w:val="00A17EA3"/>
    <w:rsid w:val="00A26560"/>
    <w:rsid w:val="00A3604F"/>
    <w:rsid w:val="00A6021A"/>
    <w:rsid w:val="00A63889"/>
    <w:rsid w:val="00A74F67"/>
    <w:rsid w:val="00AA40F3"/>
    <w:rsid w:val="00AB0B52"/>
    <w:rsid w:val="00AB637A"/>
    <w:rsid w:val="00AC2AC9"/>
    <w:rsid w:val="00AD12DE"/>
    <w:rsid w:val="00AD159B"/>
    <w:rsid w:val="00AF0122"/>
    <w:rsid w:val="00AF3BB2"/>
    <w:rsid w:val="00B1060F"/>
    <w:rsid w:val="00B32114"/>
    <w:rsid w:val="00B44463"/>
    <w:rsid w:val="00B663C7"/>
    <w:rsid w:val="00B663F7"/>
    <w:rsid w:val="00B73AB0"/>
    <w:rsid w:val="00BB108F"/>
    <w:rsid w:val="00BB21FD"/>
    <w:rsid w:val="00BB3044"/>
    <w:rsid w:val="00BC142E"/>
    <w:rsid w:val="00BD592A"/>
    <w:rsid w:val="00BE3B16"/>
    <w:rsid w:val="00BF1FB9"/>
    <w:rsid w:val="00C001B2"/>
    <w:rsid w:val="00C103DA"/>
    <w:rsid w:val="00C121C1"/>
    <w:rsid w:val="00C353C8"/>
    <w:rsid w:val="00C55595"/>
    <w:rsid w:val="00C90AE4"/>
    <w:rsid w:val="00CC17E2"/>
    <w:rsid w:val="00CE0932"/>
    <w:rsid w:val="00CF537D"/>
    <w:rsid w:val="00D04E0D"/>
    <w:rsid w:val="00D06FF5"/>
    <w:rsid w:val="00D10E4F"/>
    <w:rsid w:val="00D1123F"/>
    <w:rsid w:val="00D11CDC"/>
    <w:rsid w:val="00D17238"/>
    <w:rsid w:val="00D24A36"/>
    <w:rsid w:val="00D33855"/>
    <w:rsid w:val="00D34175"/>
    <w:rsid w:val="00D37A91"/>
    <w:rsid w:val="00D468C9"/>
    <w:rsid w:val="00D47DC8"/>
    <w:rsid w:val="00D51E00"/>
    <w:rsid w:val="00D53810"/>
    <w:rsid w:val="00D60A46"/>
    <w:rsid w:val="00D726E9"/>
    <w:rsid w:val="00D73A44"/>
    <w:rsid w:val="00D93979"/>
    <w:rsid w:val="00D97838"/>
    <w:rsid w:val="00DA0539"/>
    <w:rsid w:val="00DA3939"/>
    <w:rsid w:val="00DA6C65"/>
    <w:rsid w:val="00DB2DC3"/>
    <w:rsid w:val="00DB3653"/>
    <w:rsid w:val="00DC180A"/>
    <w:rsid w:val="00DC7E6D"/>
    <w:rsid w:val="00DC7F31"/>
    <w:rsid w:val="00DD2386"/>
    <w:rsid w:val="00DD3E2E"/>
    <w:rsid w:val="00DD57A9"/>
    <w:rsid w:val="00DE3FFF"/>
    <w:rsid w:val="00DF1144"/>
    <w:rsid w:val="00DF36D2"/>
    <w:rsid w:val="00DF4836"/>
    <w:rsid w:val="00DF4992"/>
    <w:rsid w:val="00E04E5F"/>
    <w:rsid w:val="00E10412"/>
    <w:rsid w:val="00E133FC"/>
    <w:rsid w:val="00E14A96"/>
    <w:rsid w:val="00E25B5A"/>
    <w:rsid w:val="00E526F5"/>
    <w:rsid w:val="00E543D4"/>
    <w:rsid w:val="00E63F92"/>
    <w:rsid w:val="00E65A4A"/>
    <w:rsid w:val="00E815D5"/>
    <w:rsid w:val="00E82E06"/>
    <w:rsid w:val="00E8788B"/>
    <w:rsid w:val="00E930E8"/>
    <w:rsid w:val="00EA5E65"/>
    <w:rsid w:val="00EA61E5"/>
    <w:rsid w:val="00EA7B41"/>
    <w:rsid w:val="00EB2A1C"/>
    <w:rsid w:val="00EC033A"/>
    <w:rsid w:val="00EC121D"/>
    <w:rsid w:val="00ED4EDA"/>
    <w:rsid w:val="00ED669E"/>
    <w:rsid w:val="00ED79CD"/>
    <w:rsid w:val="00EE2F15"/>
    <w:rsid w:val="00EE4F72"/>
    <w:rsid w:val="00EF0AA9"/>
    <w:rsid w:val="00EF7CC9"/>
    <w:rsid w:val="00F03FDF"/>
    <w:rsid w:val="00F1796F"/>
    <w:rsid w:val="00F21AFC"/>
    <w:rsid w:val="00F24176"/>
    <w:rsid w:val="00F36F0C"/>
    <w:rsid w:val="00F52A74"/>
    <w:rsid w:val="00F560A8"/>
    <w:rsid w:val="00F62174"/>
    <w:rsid w:val="00F70EEE"/>
    <w:rsid w:val="00F7652E"/>
    <w:rsid w:val="00F775D2"/>
    <w:rsid w:val="00F809D9"/>
    <w:rsid w:val="00F90878"/>
    <w:rsid w:val="00F95558"/>
    <w:rsid w:val="00FA7C5F"/>
    <w:rsid w:val="00FE1228"/>
    <w:rsid w:val="00FF0D13"/>
    <w:rsid w:val="00FF6367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E2B5A"/>
    <w:rPr>
      <w:color w:val="0563C1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63231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435C5-50D5-49D6-AD4B-9987F09A1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2127</Words>
  <Characters>12129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4</cp:revision>
  <cp:lastPrinted>2026-10-01T06:37:00Z</cp:lastPrinted>
  <dcterms:created xsi:type="dcterms:W3CDTF">2026-10-01T06:32:00Z</dcterms:created>
  <dcterms:modified xsi:type="dcterms:W3CDTF">2026-10-01T06:55:00Z</dcterms:modified>
</cp:coreProperties>
</file>